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Pr="00BC3D7E" w:rsidRDefault="008D212F" w:rsidP="00F10E0D">
      <w:pPr>
        <w:tabs>
          <w:tab w:val="left" w:pos="993"/>
        </w:tabs>
        <w:rPr>
          <w:szCs w:val="24"/>
          <w:lang w:val="sr-Cyrl-CS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044A7E" w:rsidRPr="00BC3D7E" w:rsidRDefault="008D212F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44A7E" w:rsidRPr="00BC3D7E" w:rsidRDefault="008D212F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044A7E" w:rsidRPr="00BC3D7E">
        <w:rPr>
          <w:szCs w:val="24"/>
          <w:lang w:val="sr-Cyrl-CS"/>
        </w:rPr>
        <w:t xml:space="preserve"> </w:t>
      </w:r>
    </w:p>
    <w:p w:rsidR="00044A7E" w:rsidRPr="00BC3D7E" w:rsidRDefault="008D212F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044A7E" w:rsidRPr="00BC3D7E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D212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C3D7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BC3D7E">
        <w:rPr>
          <w:rFonts w:ascii="Times New Roman" w:hAnsi="Times New Roman" w:cs="Times New Roman"/>
          <w:sz w:val="24"/>
          <w:szCs w:val="24"/>
        </w:rPr>
        <w:t>06-2/</w:t>
      </w:r>
      <w:r w:rsidR="00BC3D7E" w:rsidRPr="00BC3D7E">
        <w:rPr>
          <w:rFonts w:ascii="Times New Roman" w:hAnsi="Times New Roman" w:cs="Times New Roman"/>
          <w:sz w:val="24"/>
          <w:szCs w:val="24"/>
        </w:rPr>
        <w:t>215</w:t>
      </w:r>
      <w:r w:rsidRPr="00BC3D7E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BC3D7E" w:rsidRDefault="00BC3D7E" w:rsidP="00F10E0D">
      <w:pPr>
        <w:rPr>
          <w:szCs w:val="24"/>
          <w:lang w:val="sr-Latn-RS"/>
        </w:rPr>
      </w:pPr>
      <w:r w:rsidRPr="00BC3D7E">
        <w:rPr>
          <w:szCs w:val="24"/>
          <w:lang w:val="sr-Cyrl-RS"/>
        </w:rPr>
        <w:t xml:space="preserve">12. </w:t>
      </w:r>
      <w:r w:rsidR="008D212F">
        <w:rPr>
          <w:szCs w:val="24"/>
          <w:lang w:val="sr-Cyrl-RS"/>
        </w:rPr>
        <w:t>septembar</w:t>
      </w:r>
      <w:r w:rsidR="00044A7E" w:rsidRPr="00BC3D7E">
        <w:rPr>
          <w:szCs w:val="24"/>
          <w:lang w:val="sr-Latn-RS"/>
        </w:rPr>
        <w:t xml:space="preserve"> </w:t>
      </w:r>
      <w:r w:rsidR="00044A7E" w:rsidRPr="00BC3D7E">
        <w:rPr>
          <w:szCs w:val="24"/>
        </w:rPr>
        <w:t>201</w:t>
      </w:r>
      <w:r w:rsidR="00044A7E" w:rsidRPr="00BC3D7E">
        <w:rPr>
          <w:szCs w:val="24"/>
          <w:lang w:val="sr-Cyrl-RS"/>
        </w:rPr>
        <w:t>9</w:t>
      </w:r>
      <w:r w:rsidR="00044A7E" w:rsidRPr="00BC3D7E">
        <w:rPr>
          <w:szCs w:val="24"/>
          <w:lang w:val="sr-Latn-RS"/>
        </w:rPr>
        <w:t xml:space="preserve">. </w:t>
      </w:r>
      <w:r w:rsidR="008D212F">
        <w:rPr>
          <w:szCs w:val="24"/>
          <w:lang w:val="sr-Latn-RS"/>
        </w:rPr>
        <w:t>godine</w:t>
      </w:r>
      <w:r w:rsidR="00044A7E" w:rsidRPr="00BC3D7E">
        <w:rPr>
          <w:szCs w:val="24"/>
          <w:lang w:val="sr-Latn-RS"/>
        </w:rPr>
        <w:t xml:space="preserve"> </w:t>
      </w:r>
    </w:p>
    <w:p w:rsidR="00044A7E" w:rsidRPr="00BC3D7E" w:rsidRDefault="008D212F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44A7E" w:rsidRPr="00BC3D7E" w:rsidRDefault="00044A7E" w:rsidP="00F10E0D">
      <w:pPr>
        <w:rPr>
          <w:szCs w:val="24"/>
          <w:lang w:val="sr-Cyrl-RS"/>
        </w:rPr>
      </w:pPr>
    </w:p>
    <w:p w:rsidR="00044A7E" w:rsidRDefault="00044A7E" w:rsidP="00F10E0D">
      <w:pPr>
        <w:rPr>
          <w:szCs w:val="24"/>
          <w:lang w:val="sr-Cyrl-RS"/>
        </w:rPr>
      </w:pPr>
    </w:p>
    <w:p w:rsidR="006B23A3" w:rsidRDefault="006B23A3" w:rsidP="00F10E0D">
      <w:pPr>
        <w:rPr>
          <w:szCs w:val="24"/>
          <w:lang w:val="sr-Cyrl-RS"/>
        </w:rPr>
      </w:pPr>
    </w:p>
    <w:p w:rsidR="006B23A3" w:rsidRPr="00BC3D7E" w:rsidRDefault="006B23A3" w:rsidP="00F10E0D">
      <w:pPr>
        <w:rPr>
          <w:szCs w:val="24"/>
        </w:rPr>
      </w:pPr>
    </w:p>
    <w:p w:rsidR="00044A7E" w:rsidRPr="00BC3D7E" w:rsidRDefault="008D212F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F10E0D" w:rsidRPr="00BC3D7E" w:rsidRDefault="00044A7E" w:rsidP="00F10E0D">
      <w:pPr>
        <w:jc w:val="center"/>
        <w:rPr>
          <w:szCs w:val="24"/>
          <w:lang w:val="sr-Cyrl-CS"/>
        </w:rPr>
      </w:pPr>
      <w:r w:rsidRPr="00BC3D7E">
        <w:rPr>
          <w:szCs w:val="24"/>
          <w:lang w:val="sr-Cyrl-RS"/>
        </w:rPr>
        <w:t>1</w:t>
      </w:r>
      <w:r w:rsidR="00BC3D7E" w:rsidRPr="00BC3D7E">
        <w:rPr>
          <w:szCs w:val="24"/>
        </w:rPr>
        <w:t>22</w:t>
      </w:r>
      <w:r w:rsidRPr="00BC3D7E">
        <w:rPr>
          <w:szCs w:val="24"/>
          <w:lang w:val="sr-Cyrl-RS"/>
        </w:rPr>
        <w:t xml:space="preserve">. </w:t>
      </w:r>
      <w:r w:rsidR="008D212F">
        <w:rPr>
          <w:szCs w:val="24"/>
          <w:lang w:val="sr-Cyrl-CS"/>
        </w:rPr>
        <w:t>SEDNICE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ODBORA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ZA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USTAVNA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PITANjAI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ZAKONODAVSTVO</w:t>
      </w:r>
      <w:r w:rsidRPr="00BC3D7E">
        <w:rPr>
          <w:szCs w:val="24"/>
          <w:lang w:val="sr-Cyrl-CS"/>
        </w:rPr>
        <w:t>,</w:t>
      </w:r>
    </w:p>
    <w:p w:rsidR="00F171AA" w:rsidRPr="00BC3D7E" w:rsidRDefault="008D212F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ODRŽANE</w:t>
      </w:r>
      <w:r w:rsidR="00044A7E" w:rsidRPr="00BC3D7E">
        <w:rPr>
          <w:szCs w:val="24"/>
          <w:lang w:val="sr-Cyrl-CS"/>
        </w:rPr>
        <w:t xml:space="preserve"> </w:t>
      </w:r>
      <w:r w:rsidR="00BC3D7E" w:rsidRPr="00BC3D7E">
        <w:rPr>
          <w:szCs w:val="24"/>
          <w:lang w:val="sr-Cyrl-RS"/>
        </w:rPr>
        <w:t xml:space="preserve">12. </w:t>
      </w:r>
      <w:r>
        <w:rPr>
          <w:szCs w:val="24"/>
          <w:lang w:val="sr-Cyrl-RS"/>
        </w:rPr>
        <w:t>SEPTEMBRA</w:t>
      </w:r>
      <w:r w:rsidR="00044A7E" w:rsidRPr="00BC3D7E">
        <w:rPr>
          <w:szCs w:val="24"/>
        </w:rPr>
        <w:t xml:space="preserve"> </w:t>
      </w:r>
      <w:r w:rsidR="00044A7E" w:rsidRPr="00BC3D7E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F171AA" w:rsidRPr="00BC3D7E">
        <w:rPr>
          <w:szCs w:val="24"/>
        </w:rPr>
        <w:t xml:space="preserve">, </w:t>
      </w:r>
      <w:r>
        <w:rPr>
          <w:szCs w:val="24"/>
          <w:lang w:val="sr-Cyrl-RS"/>
        </w:rPr>
        <w:t>SA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F171AA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71AA" w:rsidRPr="00BC3D7E">
        <w:rPr>
          <w:szCs w:val="24"/>
          <w:lang w:val="sr-Cyrl-RS"/>
        </w:rPr>
        <w:t xml:space="preserve"> 9,</w:t>
      </w:r>
      <w:r w:rsidR="0055692B" w:rsidRPr="00BC3D7E">
        <w:rPr>
          <w:szCs w:val="24"/>
          <w:lang w:val="sr-Cyrl-RS"/>
        </w:rPr>
        <w:t>45</w:t>
      </w:r>
      <w:r w:rsidR="00F171AA" w:rsidRPr="00BC3D7E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B74384" w:rsidRPr="00BC3D7E" w:rsidRDefault="00B74384" w:rsidP="00F10E0D">
      <w:pPr>
        <w:rPr>
          <w:szCs w:val="24"/>
        </w:rPr>
      </w:pPr>
    </w:p>
    <w:p w:rsidR="006B23A3" w:rsidRPr="00BC3D7E" w:rsidRDefault="006B23A3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</w:rPr>
        <w:tab/>
      </w:r>
      <w:r w:rsidR="008D212F">
        <w:rPr>
          <w:szCs w:val="24"/>
          <w:lang w:val="sr-Latn-RS"/>
        </w:rPr>
        <w:t>Sednica</w:t>
      </w:r>
      <w:r w:rsidRPr="00BC3D7E">
        <w:rPr>
          <w:szCs w:val="24"/>
          <w:lang w:val="sr-Latn-RS"/>
        </w:rPr>
        <w:t xml:space="preserve"> </w:t>
      </w:r>
      <w:r w:rsidR="008D212F">
        <w:rPr>
          <w:szCs w:val="24"/>
          <w:lang w:val="sr-Latn-RS"/>
        </w:rPr>
        <w:t>je</w:t>
      </w:r>
      <w:r w:rsidRPr="00BC3D7E">
        <w:rPr>
          <w:szCs w:val="24"/>
          <w:lang w:val="sr-Latn-RS"/>
        </w:rPr>
        <w:t xml:space="preserve"> </w:t>
      </w:r>
      <w:r w:rsidR="008D212F">
        <w:rPr>
          <w:szCs w:val="24"/>
          <w:lang w:val="sr-Latn-RS"/>
        </w:rPr>
        <w:t>počela</w:t>
      </w:r>
      <w:r w:rsidRPr="00BC3D7E">
        <w:rPr>
          <w:szCs w:val="24"/>
          <w:lang w:val="sr-Latn-RS"/>
        </w:rPr>
        <w:t xml:space="preserve"> </w:t>
      </w:r>
      <w:r w:rsidR="008D212F">
        <w:rPr>
          <w:szCs w:val="24"/>
          <w:lang w:val="sr-Latn-RS"/>
        </w:rPr>
        <w:t>u</w:t>
      </w:r>
      <w:r w:rsidRPr="00BC3D7E">
        <w:rPr>
          <w:szCs w:val="24"/>
          <w:lang w:val="sr-Cyrl-RS"/>
        </w:rPr>
        <w:t xml:space="preserve"> </w:t>
      </w:r>
      <w:r w:rsidR="00E34267" w:rsidRPr="00BC3D7E">
        <w:rPr>
          <w:szCs w:val="24"/>
        </w:rPr>
        <w:t>9</w:t>
      </w:r>
      <w:r w:rsidRPr="00BC3D7E">
        <w:rPr>
          <w:szCs w:val="24"/>
          <w:lang w:val="sr-Cyrl-RS"/>
        </w:rPr>
        <w:t>,</w:t>
      </w:r>
      <w:r w:rsidR="009446A1" w:rsidRPr="00BC3D7E">
        <w:rPr>
          <w:szCs w:val="24"/>
        </w:rPr>
        <w:t>45</w:t>
      </w:r>
      <w:r w:rsidRPr="00BC3D7E">
        <w:rPr>
          <w:szCs w:val="24"/>
          <w:lang w:val="sr-Latn-RS"/>
        </w:rPr>
        <w:t xml:space="preserve"> </w:t>
      </w:r>
      <w:r w:rsidR="008D212F">
        <w:rPr>
          <w:szCs w:val="24"/>
          <w:lang w:val="sr-Latn-RS"/>
        </w:rPr>
        <w:t>časova</w:t>
      </w:r>
      <w:r w:rsidRPr="00BC3D7E">
        <w:rPr>
          <w:szCs w:val="24"/>
          <w:lang w:val="sr-Latn-RS"/>
        </w:rPr>
        <w:t>.</w:t>
      </w:r>
    </w:p>
    <w:p w:rsidR="00044A7E" w:rsidRPr="00BC3D7E" w:rsidRDefault="00044A7E" w:rsidP="00F25EFE">
      <w:pPr>
        <w:tabs>
          <w:tab w:val="left" w:pos="851"/>
        </w:tabs>
        <w:spacing w:after="120"/>
        <w:rPr>
          <w:szCs w:val="24"/>
          <w:lang w:val="sr-Latn-RS"/>
        </w:rPr>
      </w:pPr>
      <w:r w:rsidRPr="00BC3D7E">
        <w:rPr>
          <w:szCs w:val="24"/>
          <w:lang w:val="sr-Latn-RS"/>
        </w:rPr>
        <w:tab/>
      </w:r>
      <w:proofErr w:type="gramStart"/>
      <w:r w:rsidR="008D212F">
        <w:rPr>
          <w:szCs w:val="24"/>
        </w:rPr>
        <w:t>Sednicom</w:t>
      </w:r>
      <w:r w:rsidRPr="00BC3D7E">
        <w:rPr>
          <w:szCs w:val="24"/>
        </w:rPr>
        <w:t xml:space="preserve"> </w:t>
      </w:r>
      <w:r w:rsidR="008D212F">
        <w:rPr>
          <w:szCs w:val="24"/>
        </w:rPr>
        <w:t>je</w:t>
      </w:r>
      <w:r w:rsidRPr="00BC3D7E">
        <w:rPr>
          <w:szCs w:val="24"/>
        </w:rPr>
        <w:t xml:space="preserve"> </w:t>
      </w:r>
      <w:r w:rsidR="008D212F">
        <w:rPr>
          <w:szCs w:val="24"/>
        </w:rPr>
        <w:t>predsedavao</w:t>
      </w:r>
      <w:r w:rsidRPr="00BC3D7E">
        <w:rPr>
          <w:szCs w:val="24"/>
        </w:rPr>
        <w:t xml:space="preserve"> </w:t>
      </w:r>
      <w:r w:rsidR="008D212F">
        <w:rPr>
          <w:szCs w:val="24"/>
          <w:lang w:val="sr-Cyrl-RS"/>
        </w:rPr>
        <w:t>Đorđe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Komlenski</w:t>
      </w:r>
      <w:r w:rsidRPr="00BC3D7E">
        <w:rPr>
          <w:szCs w:val="24"/>
        </w:rPr>
        <w:t>,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</w:rPr>
        <w:t>predsednik</w:t>
      </w:r>
      <w:r w:rsidRPr="00BC3D7E">
        <w:rPr>
          <w:szCs w:val="24"/>
        </w:rPr>
        <w:t xml:space="preserve"> </w:t>
      </w:r>
      <w:r w:rsidR="008D212F">
        <w:rPr>
          <w:szCs w:val="24"/>
        </w:rPr>
        <w:t>Odbora</w:t>
      </w:r>
      <w:r w:rsidRPr="00BC3D7E">
        <w:rPr>
          <w:szCs w:val="24"/>
        </w:rPr>
        <w:t>.</w:t>
      </w:r>
      <w:proofErr w:type="gramEnd"/>
    </w:p>
    <w:p w:rsidR="00044A7E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8D212F">
        <w:rPr>
          <w:szCs w:val="24"/>
        </w:rPr>
        <w:t>Sednici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su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prisustvovali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članovi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Odbora</w:t>
      </w:r>
      <w:r w:rsidR="00044A7E" w:rsidRPr="00BC3D7E">
        <w:rPr>
          <w:szCs w:val="24"/>
        </w:rPr>
        <w:t>: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Vesna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Marković</w:t>
      </w:r>
      <w:r w:rsidR="00044A7E" w:rsidRPr="00BC3D7E">
        <w:rPr>
          <w:szCs w:val="24"/>
          <w:lang w:val="sr-Cyrl-RS"/>
        </w:rPr>
        <w:t>,</w:t>
      </w:r>
      <w:r w:rsidR="00EE7745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Petar</w:t>
      </w:r>
      <w:r w:rsidR="00EE7745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Petrović</w:t>
      </w:r>
      <w:r w:rsidR="00EE7745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Srbislav</w:t>
      </w:r>
      <w:r w:rsidR="0038743B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Filipović</w:t>
      </w:r>
      <w:r w:rsidR="0038743B" w:rsidRPr="00BC3D7E">
        <w:rPr>
          <w:szCs w:val="24"/>
          <w:lang w:val="sr-Cyrl-RS"/>
        </w:rPr>
        <w:t>,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Jelena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Žarić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Kovačević</w:t>
      </w:r>
      <w:r w:rsidR="00044A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Aleksandra</w:t>
      </w:r>
      <w:r w:rsidR="00B236C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Majkić</w:t>
      </w:r>
      <w:r w:rsidR="00B236C4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Balint</w:t>
      </w:r>
      <w:r w:rsidR="00B236C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Pastor</w:t>
      </w:r>
      <w:r w:rsidR="003A15C0" w:rsidRPr="00BC3D7E">
        <w:rPr>
          <w:szCs w:val="24"/>
        </w:rPr>
        <w:t xml:space="preserve">, </w:t>
      </w:r>
      <w:r w:rsidR="008D212F">
        <w:rPr>
          <w:szCs w:val="24"/>
          <w:lang w:val="sr-Cyrl-RS"/>
        </w:rPr>
        <w:t>Mihailo</w:t>
      </w:r>
      <w:r w:rsidR="003A15C0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Jokić</w:t>
      </w:r>
      <w:r w:rsidRPr="00BC3D7E">
        <w:rPr>
          <w:szCs w:val="24"/>
          <w:lang w:val="sr-Cyrl-RS"/>
        </w:rPr>
        <w:t xml:space="preserve"> (</w:t>
      </w:r>
      <w:r w:rsidR="008D212F">
        <w:rPr>
          <w:szCs w:val="24"/>
          <w:lang w:val="sr-Cyrl-RS"/>
        </w:rPr>
        <w:t>zameni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člana</w:t>
      </w:r>
      <w:r w:rsidRPr="00BC3D7E">
        <w:rPr>
          <w:szCs w:val="24"/>
          <w:lang w:val="sr-Cyrl-RS"/>
        </w:rPr>
        <w:t>)</w:t>
      </w:r>
      <w:r w:rsidR="003A15C0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Milena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Ćorilić</w:t>
      </w:r>
      <w:r w:rsidR="00044A7E" w:rsidRPr="00BC3D7E">
        <w:rPr>
          <w:szCs w:val="24"/>
          <w:lang w:val="sr-Cyrl-RS"/>
        </w:rPr>
        <w:t xml:space="preserve"> </w:t>
      </w:r>
      <w:r w:rsidRPr="00BC3D7E">
        <w:rPr>
          <w:szCs w:val="24"/>
          <w:lang w:val="sr-Cyrl-RS"/>
        </w:rPr>
        <w:t>(</w:t>
      </w:r>
      <w:r w:rsidR="008D212F">
        <w:rPr>
          <w:szCs w:val="24"/>
          <w:lang w:val="sr-Cyrl-RS"/>
        </w:rPr>
        <w:t>zamenik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člana</w:t>
      </w:r>
      <w:r w:rsidRPr="00BC3D7E">
        <w:rPr>
          <w:szCs w:val="24"/>
          <w:lang w:val="sr-Cyrl-RS"/>
        </w:rPr>
        <w:t>)</w:t>
      </w:r>
      <w:r w:rsidR="00044A7E" w:rsidRPr="00BC3D7E">
        <w:rPr>
          <w:szCs w:val="24"/>
          <w:lang w:val="sr-Cyrl-RS"/>
        </w:rPr>
        <w:t>.</w:t>
      </w:r>
    </w:p>
    <w:p w:rsidR="00F10E0D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  <w:lang w:val="sr-Latn-RS"/>
        </w:rPr>
        <w:tab/>
      </w:r>
      <w:r w:rsidR="008D212F">
        <w:rPr>
          <w:szCs w:val="24"/>
        </w:rPr>
        <w:t>Sednici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ni</w:t>
      </w:r>
      <w:r w:rsidR="008D212F">
        <w:rPr>
          <w:szCs w:val="24"/>
          <w:lang w:val="sr-Cyrl-RS"/>
        </w:rPr>
        <w:t>su</w:t>
      </w:r>
      <w:r w:rsidR="00044A7E" w:rsidRPr="00BC3D7E">
        <w:rPr>
          <w:szCs w:val="24"/>
        </w:rPr>
        <w:t xml:space="preserve"> </w:t>
      </w:r>
      <w:r w:rsidR="008D212F">
        <w:rPr>
          <w:szCs w:val="24"/>
        </w:rPr>
        <w:t>prisustvoval</w:t>
      </w:r>
      <w:r w:rsidR="008D212F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članovi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Odbora</w:t>
      </w:r>
      <w:r w:rsidR="00044A7E" w:rsidRPr="00BC3D7E">
        <w:rPr>
          <w:szCs w:val="24"/>
          <w:lang w:val="sr-Cyrl-RS"/>
        </w:rPr>
        <w:t xml:space="preserve">: </w:t>
      </w:r>
      <w:r w:rsidR="008D212F">
        <w:rPr>
          <w:szCs w:val="24"/>
          <w:lang w:val="sr-Cyrl-RS"/>
        </w:rPr>
        <w:t>Neđo</w:t>
      </w:r>
      <w:r w:rsidR="006B23A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Jovanović</w:t>
      </w:r>
      <w:r w:rsidR="006B23A3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Vesna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Nikolić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Vukajlović</w:t>
      </w:r>
      <w:r w:rsidR="00044A7E" w:rsidRPr="00BC3D7E">
        <w:rPr>
          <w:szCs w:val="24"/>
          <w:lang w:val="sr-Cyrl-RS"/>
        </w:rPr>
        <w:t>,</w:t>
      </w:r>
      <w:r w:rsidR="00682E87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Gordana</w:t>
      </w:r>
      <w:r w:rsidR="00682E87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Čomić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Dejan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Šulkić</w:t>
      </w:r>
      <w:r w:rsidR="00044A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Bajro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Gegić</w:t>
      </w:r>
      <w:r w:rsidR="00044A7E" w:rsidRPr="00BC3D7E">
        <w:rPr>
          <w:szCs w:val="24"/>
          <w:lang w:val="sr-Cyrl-RS"/>
        </w:rPr>
        <w:t>,</w:t>
      </w:r>
      <w:r w:rsidR="00F61257" w:rsidRPr="00BC3D7E">
        <w:rPr>
          <w:szCs w:val="24"/>
        </w:rPr>
        <w:t xml:space="preserve"> </w:t>
      </w:r>
      <w:r w:rsidR="008D212F">
        <w:rPr>
          <w:szCs w:val="24"/>
          <w:lang w:val="sr-Cyrl-RS"/>
        </w:rPr>
        <w:t>Ljupka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Mihajlovska</w:t>
      </w:r>
      <w:r w:rsidR="00E55488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Vjerica</w:t>
      </w:r>
      <w:r w:rsidR="00044A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Radeta</w:t>
      </w:r>
      <w:r w:rsidR="00044A7E" w:rsidRPr="00BC3D7E">
        <w:rPr>
          <w:szCs w:val="24"/>
          <w:lang w:val="sr-Cyrl-RS"/>
        </w:rPr>
        <w:t xml:space="preserve">. </w:t>
      </w:r>
    </w:p>
    <w:p w:rsidR="006B23A3" w:rsidRPr="00BC3D7E" w:rsidRDefault="006B23A3" w:rsidP="00F25EFE">
      <w:pPr>
        <w:tabs>
          <w:tab w:val="left" w:pos="851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8D212F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Bojan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Torbica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pristupio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toku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razmatranja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prve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tačke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dnevnog</w:t>
      </w:r>
      <w:r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reda</w:t>
      </w:r>
      <w:r>
        <w:rPr>
          <w:szCs w:val="24"/>
          <w:lang w:val="sr-Cyrl-RS"/>
        </w:rPr>
        <w:t xml:space="preserve">. </w:t>
      </w:r>
    </w:p>
    <w:p w:rsidR="00F10E0D" w:rsidRPr="00BC3D7E" w:rsidRDefault="00F10E0D" w:rsidP="00F25EFE">
      <w:pPr>
        <w:tabs>
          <w:tab w:val="left" w:pos="851"/>
        </w:tabs>
        <w:spacing w:after="120"/>
        <w:rPr>
          <w:szCs w:val="24"/>
          <w:lang w:val="sr-Cyrl-RS"/>
        </w:rPr>
      </w:pPr>
      <w:r w:rsidRPr="00BC3D7E">
        <w:rPr>
          <w:szCs w:val="24"/>
        </w:rPr>
        <w:tab/>
      </w:r>
      <w:r w:rsidR="008D212F">
        <w:rPr>
          <w:szCs w:val="24"/>
          <w:lang w:val="sr-Cyrl-RS"/>
        </w:rPr>
        <w:t>Sednici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su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prisustvovali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predstavnici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Ministarstva</w:t>
      </w:r>
      <w:r w:rsidR="001313E4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prosvete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nauke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tehnološkog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razvoja</w:t>
      </w:r>
      <w:r w:rsidR="001313E4" w:rsidRPr="00BC3D7E">
        <w:rPr>
          <w:szCs w:val="24"/>
          <w:lang w:val="sr-Cyrl-RS"/>
        </w:rPr>
        <w:t>: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Bojan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Tubić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pomoćnik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ministra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Ljiljana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Nenadović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viši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savetnik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Dragana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Stojiljković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viši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savetnik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Katarina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Ranđić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samostalni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savetnik</w:t>
      </w:r>
      <w:r w:rsidR="00BC3D7E" w:rsidRPr="00BC3D7E">
        <w:rPr>
          <w:szCs w:val="24"/>
          <w:lang w:val="sr-Cyrl-RS"/>
        </w:rPr>
        <w:t xml:space="preserve">; </w:t>
      </w:r>
      <w:r w:rsidR="008D212F">
        <w:rPr>
          <w:szCs w:val="24"/>
          <w:lang w:val="sr-Cyrl-RS"/>
        </w:rPr>
        <w:t>i</w:t>
      </w:r>
      <w:r w:rsidR="006B23A3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Zavoda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za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intelektualnu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svojinu</w:t>
      </w:r>
      <w:r w:rsidR="00BC3D7E" w:rsidRPr="00BC3D7E">
        <w:rPr>
          <w:szCs w:val="24"/>
          <w:lang w:val="sr-Cyrl-RS"/>
        </w:rPr>
        <w:t xml:space="preserve">: </w:t>
      </w:r>
      <w:r w:rsidR="008D212F">
        <w:rPr>
          <w:szCs w:val="24"/>
          <w:lang w:val="sr-Cyrl-RS"/>
        </w:rPr>
        <w:t>Vladimir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Marić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direktor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Branka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Totić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pomoćnik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direktora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Aleksandra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Mihajlović</w:t>
      </w:r>
      <w:r w:rsidR="00BC3D7E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pomoćnik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direktora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Violeta</w:t>
      </w:r>
      <w:r w:rsidR="00BC3D7E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Neimarević</w:t>
      </w:r>
      <w:r w:rsidR="00D22010" w:rsidRPr="00BC3D7E">
        <w:rPr>
          <w:szCs w:val="24"/>
          <w:lang w:val="sr-Cyrl-RS"/>
        </w:rPr>
        <w:t>.</w:t>
      </w:r>
      <w:r w:rsidR="001313E4" w:rsidRPr="00BC3D7E">
        <w:rPr>
          <w:szCs w:val="24"/>
          <w:lang w:val="sr-Cyrl-RS"/>
        </w:rPr>
        <w:t xml:space="preserve">  </w:t>
      </w:r>
      <w:r w:rsidR="00044A7E" w:rsidRPr="00BC3D7E">
        <w:rPr>
          <w:szCs w:val="24"/>
          <w:lang w:val="sr-Cyrl-RS"/>
        </w:rPr>
        <w:tab/>
      </w:r>
    </w:p>
    <w:p w:rsidR="00044A7E" w:rsidRPr="00BC3D7E" w:rsidRDefault="00BC3D7E" w:rsidP="00F25EFE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BC3D7E">
        <w:rPr>
          <w:szCs w:val="24"/>
          <w:lang w:val="sr-Cyrl-RS"/>
        </w:rPr>
        <w:tab/>
      </w:r>
      <w:r w:rsidR="008D212F">
        <w:rPr>
          <w:rFonts w:eastAsiaTheme="minorEastAsia"/>
          <w:color w:val="000000"/>
          <w:szCs w:val="24"/>
          <w:lang w:val="sr-Cyrl-CS" w:eastAsia="sr-Cyrl-CS"/>
        </w:rPr>
        <w:t>Na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je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za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044A7E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564C10" w:rsidRPr="00BC3D7E" w:rsidRDefault="00564C10" w:rsidP="00F10E0D">
      <w:pPr>
        <w:rPr>
          <w:szCs w:val="24"/>
          <w:lang w:val="sr-Cyrl-RS"/>
        </w:rPr>
      </w:pPr>
    </w:p>
    <w:p w:rsidR="00564C10" w:rsidRPr="00BC3D7E" w:rsidRDefault="008D212F" w:rsidP="00F10E0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64C10" w:rsidRPr="00BC3D7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64C10" w:rsidRPr="00BC3D7E">
        <w:rPr>
          <w:szCs w:val="24"/>
          <w:lang w:val="sr-Cyrl-RS"/>
        </w:rPr>
        <w:t>:</w:t>
      </w:r>
    </w:p>
    <w:p w:rsidR="00BC3D7E" w:rsidRPr="00BC3D7E" w:rsidRDefault="00BC3D7E" w:rsidP="00BC3D7E">
      <w:pPr>
        <w:pStyle w:val="ListParagraph"/>
        <w:spacing w:after="120"/>
        <w:ind w:left="1080"/>
        <w:jc w:val="left"/>
        <w:rPr>
          <w:szCs w:val="24"/>
          <w:lang w:val="sr-Cyrl-RS"/>
        </w:rPr>
      </w:pPr>
    </w:p>
    <w:p w:rsidR="00BC3D7E" w:rsidRDefault="00BC3D7E" w:rsidP="006B23A3">
      <w:pPr>
        <w:pStyle w:val="ListParagraph"/>
        <w:ind w:left="0"/>
        <w:jc w:val="center"/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- </w:t>
      </w:r>
      <w:r w:rsidR="008D212F">
        <w:rPr>
          <w:szCs w:val="24"/>
          <w:lang w:val="sr-Cyrl-RS"/>
        </w:rPr>
        <w:t>Usvajanje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zapisnika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sa</w:t>
      </w:r>
      <w:r w:rsidRPr="00BC3D7E">
        <w:rPr>
          <w:szCs w:val="24"/>
          <w:lang w:val="sr-Cyrl-RS"/>
        </w:rPr>
        <w:t xml:space="preserve"> </w:t>
      </w:r>
      <w:r w:rsidRPr="00BC3D7E">
        <w:rPr>
          <w:szCs w:val="24"/>
        </w:rPr>
        <w:t>120</w:t>
      </w:r>
      <w:r w:rsidRPr="00BC3D7E">
        <w:rPr>
          <w:szCs w:val="24"/>
          <w:lang w:val="sr-Cyrl-RS"/>
        </w:rPr>
        <w:t xml:space="preserve">. </w:t>
      </w:r>
      <w:r w:rsidRPr="00BC3D7E">
        <w:rPr>
          <w:szCs w:val="24"/>
        </w:rPr>
        <w:t xml:space="preserve"> </w:t>
      </w:r>
      <w:r w:rsidR="008D212F">
        <w:rPr>
          <w:szCs w:val="24"/>
          <w:lang w:val="sr-Cyrl-RS"/>
        </w:rPr>
        <w:t>i</w:t>
      </w:r>
      <w:r w:rsidRPr="00BC3D7E">
        <w:rPr>
          <w:szCs w:val="24"/>
          <w:lang w:val="sr-Cyrl-RS"/>
        </w:rPr>
        <w:t xml:space="preserve"> 121.  </w:t>
      </w:r>
      <w:r w:rsidR="008D212F">
        <w:rPr>
          <w:szCs w:val="24"/>
          <w:lang w:val="sr-Cyrl-RS"/>
        </w:rPr>
        <w:t>sednice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Odbora</w:t>
      </w:r>
      <w:r w:rsidRPr="00BC3D7E">
        <w:rPr>
          <w:szCs w:val="24"/>
          <w:lang w:val="sr-Cyrl-RS"/>
        </w:rPr>
        <w:t xml:space="preserve"> </w:t>
      </w:r>
      <w:r w:rsidR="006B23A3">
        <w:rPr>
          <w:szCs w:val="24"/>
          <w:lang w:val="sr-Cyrl-RS"/>
        </w:rPr>
        <w:t>–</w:t>
      </w:r>
    </w:p>
    <w:p w:rsidR="006B23A3" w:rsidRPr="00BC3D7E" w:rsidRDefault="006B23A3" w:rsidP="006B23A3">
      <w:pPr>
        <w:pStyle w:val="ListParagraph"/>
        <w:ind w:left="0"/>
        <w:jc w:val="center"/>
        <w:rPr>
          <w:szCs w:val="24"/>
          <w:lang w:val="sr-Cyrl-RS"/>
        </w:rPr>
      </w:pPr>
    </w:p>
    <w:p w:rsidR="00BC3D7E" w:rsidRPr="00BC3D7E" w:rsidRDefault="00BC3D7E" w:rsidP="006B23A3">
      <w:pPr>
        <w:ind w:firstLine="720"/>
        <w:rPr>
          <w:rStyle w:val="FontStyle38"/>
          <w:sz w:val="24"/>
          <w:szCs w:val="24"/>
          <w:lang w:val="sr-Cyrl-RS"/>
        </w:rPr>
      </w:pPr>
      <w:r w:rsidRPr="00BC3D7E">
        <w:rPr>
          <w:rStyle w:val="FontStyle38"/>
          <w:sz w:val="24"/>
          <w:szCs w:val="24"/>
        </w:rPr>
        <w:t xml:space="preserve">1.  </w:t>
      </w:r>
      <w:r w:rsidR="008D212F">
        <w:rPr>
          <w:rStyle w:val="FontStyle38"/>
          <w:sz w:val="24"/>
          <w:szCs w:val="24"/>
          <w:lang w:val="sr-Cyrl-RS"/>
        </w:rPr>
        <w:t>Razmatranje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Predloga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zakona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izmenama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Zakona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visokom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obrazovanju</w:t>
      </w:r>
      <w:r w:rsidRPr="00BC3D7E">
        <w:rPr>
          <w:rStyle w:val="FontStyle38"/>
          <w:sz w:val="24"/>
          <w:szCs w:val="24"/>
          <w:lang w:val="sr-Cyrl-RS"/>
        </w:rPr>
        <w:t xml:space="preserve">, </w:t>
      </w:r>
      <w:r w:rsidR="008D212F">
        <w:rPr>
          <w:rStyle w:val="FontStyle38"/>
          <w:sz w:val="24"/>
          <w:szCs w:val="24"/>
          <w:lang w:val="sr-Cyrl-RS"/>
        </w:rPr>
        <w:t>koji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je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podnela</w:t>
      </w:r>
      <w:r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Vlada</w:t>
      </w:r>
      <w:r w:rsidRPr="00BC3D7E">
        <w:rPr>
          <w:rStyle w:val="FontStyle38"/>
          <w:sz w:val="24"/>
          <w:szCs w:val="24"/>
          <w:lang w:val="sr-Cyrl-RS"/>
        </w:rPr>
        <w:t>;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06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2. </w:t>
      </w:r>
      <w:r w:rsidR="008D212F">
        <w:rPr>
          <w:rStyle w:val="FontStyle38"/>
          <w:sz w:val="24"/>
          <w:szCs w:val="24"/>
          <w:lang w:val="sr-Cyrl-CS" w:eastAsia="sr-Cyrl-CS"/>
        </w:rPr>
        <w:t>Razmatranje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amandmana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dualnom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modelu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studija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u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visokom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obrazovanju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8D212F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; 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R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3. </w:t>
      </w:r>
      <w:r w:rsidR="008D212F">
        <w:rPr>
          <w:rStyle w:val="FontStyle38"/>
          <w:sz w:val="24"/>
          <w:szCs w:val="24"/>
          <w:lang w:val="sr-Cyrl-CS" w:eastAsia="sr-Cyrl-CS"/>
        </w:rPr>
        <w:t>Razmatranje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amandmana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regulisanim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profesijama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priznavanju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profesionalnih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kvalifikacija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8D212F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;  </w:t>
      </w:r>
    </w:p>
    <w:p w:rsidR="00BC3D7E" w:rsidRPr="00BC3D7E" w:rsidRDefault="00BC3D7E" w:rsidP="006B23A3">
      <w:pPr>
        <w:pStyle w:val="Style15"/>
        <w:widowControl/>
        <w:tabs>
          <w:tab w:val="left" w:pos="355"/>
        </w:tabs>
        <w:spacing w:before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4. </w:t>
      </w:r>
      <w:r w:rsidR="008D212F">
        <w:rPr>
          <w:rStyle w:val="FontStyle38"/>
          <w:sz w:val="24"/>
          <w:szCs w:val="24"/>
          <w:lang w:val="sr-Cyrl-CS" w:eastAsia="sr-Cyrl-CS"/>
        </w:rPr>
        <w:t>Razmatranje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amandmana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patentima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8D212F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;    </w:t>
      </w:r>
    </w:p>
    <w:p w:rsidR="00BC3D7E" w:rsidRPr="00BC3D7E" w:rsidRDefault="00BC3D7E" w:rsidP="00F25EFE">
      <w:pPr>
        <w:pStyle w:val="Style15"/>
        <w:widowControl/>
        <w:tabs>
          <w:tab w:val="left" w:pos="355"/>
        </w:tabs>
        <w:spacing w:after="120" w:line="240" w:lineRule="auto"/>
        <w:ind w:firstLine="0"/>
        <w:rPr>
          <w:rStyle w:val="FontStyle38"/>
          <w:sz w:val="24"/>
          <w:szCs w:val="24"/>
          <w:lang w:val="sr-Cyrl-CS"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lastRenderedPageBreak/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RS" w:eastAsia="sr-Cyrl-CS"/>
        </w:rPr>
        <w:t>5</w:t>
      </w:r>
      <w:r w:rsidRPr="00BC3D7E">
        <w:rPr>
          <w:rStyle w:val="FontStyle38"/>
          <w:sz w:val="24"/>
          <w:szCs w:val="24"/>
          <w:lang w:val="sr-Latn-RS" w:eastAsia="sr-Cyrl-CS"/>
        </w:rPr>
        <w:t xml:space="preserve">. </w:t>
      </w:r>
      <w:r w:rsidR="008D212F">
        <w:rPr>
          <w:rStyle w:val="FontStyle38"/>
          <w:sz w:val="24"/>
          <w:szCs w:val="24"/>
          <w:lang w:val="sr-Cyrl-RS" w:eastAsia="sr-Cyrl-CS"/>
        </w:rPr>
        <w:t>Razmatranje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 </w:t>
      </w:r>
      <w:r w:rsidR="008D212F">
        <w:rPr>
          <w:rStyle w:val="FontStyle38"/>
          <w:sz w:val="24"/>
          <w:szCs w:val="24"/>
          <w:lang w:val="sr-Cyrl-RS" w:eastAsia="sr-Cyrl-CS"/>
        </w:rPr>
        <w:t>amandmana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RS" w:eastAsia="sr-Cyrl-CS"/>
        </w:rPr>
        <w:t>na</w:t>
      </w:r>
      <w:r w:rsidRPr="00BC3D7E">
        <w:rPr>
          <w:rStyle w:val="FontStyle38"/>
          <w:sz w:val="24"/>
          <w:szCs w:val="24"/>
          <w:lang w:val="sr-Cyrl-RS" w:eastAsia="sr-Cyrl-CS"/>
        </w:rPr>
        <w:t xml:space="preserve"> 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autorskom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srodnim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pravima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8D212F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;     </w:t>
      </w:r>
    </w:p>
    <w:p w:rsidR="00BC3D7E" w:rsidRPr="00F25EFE" w:rsidRDefault="00BC3D7E" w:rsidP="00F25EFE">
      <w:pPr>
        <w:pStyle w:val="Style15"/>
        <w:widowControl/>
        <w:tabs>
          <w:tab w:val="left" w:pos="355"/>
        </w:tabs>
        <w:spacing w:after="120" w:line="240" w:lineRule="auto"/>
        <w:ind w:firstLine="0"/>
        <w:rPr>
          <w:rStyle w:val="FontStyle38"/>
          <w:sz w:val="24"/>
          <w:szCs w:val="24"/>
          <w:lang w:eastAsia="sr-Cyrl-CS"/>
        </w:rPr>
      </w:pPr>
      <w:r w:rsidRPr="00BC3D7E">
        <w:rPr>
          <w:rStyle w:val="FontStyle38"/>
          <w:sz w:val="24"/>
          <w:szCs w:val="24"/>
          <w:lang w:val="sr-Cyrl-CS" w:eastAsia="sr-Cyrl-CS"/>
        </w:rPr>
        <w:tab/>
      </w:r>
      <w:r w:rsidRPr="00BC3D7E">
        <w:rPr>
          <w:rStyle w:val="FontStyle38"/>
          <w:sz w:val="24"/>
          <w:szCs w:val="24"/>
          <w:lang w:val="sr-Cyrl-CS" w:eastAsia="sr-Cyrl-CS"/>
        </w:rPr>
        <w:tab/>
        <w:t xml:space="preserve">6. </w:t>
      </w:r>
      <w:r w:rsidR="008D212F">
        <w:rPr>
          <w:rStyle w:val="FontStyle38"/>
          <w:sz w:val="24"/>
          <w:szCs w:val="24"/>
          <w:lang w:val="sr-Cyrl-CS" w:eastAsia="sr-Cyrl-CS"/>
        </w:rPr>
        <w:t>Razmatranje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amandmana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zaštiti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topografija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poluprovodničkih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proizvoda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, </w:t>
      </w:r>
      <w:r w:rsidR="008D212F">
        <w:rPr>
          <w:rStyle w:val="FontStyle38"/>
          <w:sz w:val="24"/>
          <w:szCs w:val="24"/>
          <w:lang w:val="sr-Cyrl-CS" w:eastAsia="sr-Cyrl-CS"/>
        </w:rPr>
        <w:t>koji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je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podnela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Vlada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.   </w:t>
      </w:r>
    </w:p>
    <w:p w:rsidR="00F10E0D" w:rsidRPr="00F25EFE" w:rsidRDefault="008D212F" w:rsidP="00F25EFE">
      <w:pPr>
        <w:autoSpaceDE w:val="0"/>
        <w:autoSpaceDN w:val="0"/>
        <w:adjustRightInd w:val="0"/>
        <w:spacing w:after="120"/>
        <w:ind w:firstLine="851"/>
        <w:rPr>
          <w:rFonts w:eastAsiaTheme="minorEastAsia"/>
          <w:color w:val="000000"/>
          <w:szCs w:val="24"/>
          <w:lang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20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>
        <w:rPr>
          <w:rFonts w:eastAsiaTheme="minorEastAsia"/>
          <w:color w:val="000000"/>
          <w:szCs w:val="24"/>
          <w:lang w:val="sr-Cyrl-CS" w:eastAsia="sr-Cyrl-CS"/>
        </w:rPr>
        <w:t>i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 xml:space="preserve"> 121.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BC3D7E" w:rsidRPr="00BC3D7E">
        <w:rPr>
          <w:rFonts w:eastAsiaTheme="minorEastAsia"/>
          <w:color w:val="000000"/>
          <w:szCs w:val="24"/>
          <w:lang w:val="sr-Cyrl-CS" w:eastAsia="sr-Cyrl-CS"/>
        </w:rPr>
        <w:t>9</w:t>
      </w:r>
      <w:r w:rsidR="00362FC2" w:rsidRPr="00BC3D7E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E57C98" w:rsidRPr="00BC3D7E">
        <w:rPr>
          <w:rFonts w:eastAsiaTheme="minorEastAsia"/>
          <w:color w:val="000000"/>
          <w:szCs w:val="24"/>
          <w:lang w:val="sr-Cyrl-CS" w:eastAsia="sr-Cyrl-CS"/>
        </w:rPr>
        <w:t>).</w:t>
      </w:r>
    </w:p>
    <w:p w:rsidR="001D7ABB" w:rsidRPr="00F25EFE" w:rsidRDefault="00B565A9" w:rsidP="00F25EFE">
      <w:pPr>
        <w:tabs>
          <w:tab w:val="left" w:pos="851"/>
        </w:tabs>
        <w:spacing w:after="120"/>
        <w:rPr>
          <w:rStyle w:val="FontStyle38"/>
          <w:sz w:val="24"/>
          <w:szCs w:val="24"/>
        </w:rPr>
      </w:pPr>
      <w:r w:rsidRPr="00BC3D7E">
        <w:rPr>
          <w:szCs w:val="24"/>
          <w:lang w:val="sr-Cyrl-RS"/>
        </w:rPr>
        <w:tab/>
      </w:r>
      <w:r w:rsidR="008D212F">
        <w:rPr>
          <w:rFonts w:eastAsia="Times New Roman"/>
          <w:b/>
          <w:szCs w:val="24"/>
          <w:u w:val="single"/>
          <w:lang w:val="sr-Cyrl-RS"/>
        </w:rPr>
        <w:t>Prva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Razmatranje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Predloga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zakona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izmenama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Zakona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visokom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obrazovanju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, </w:t>
      </w:r>
      <w:r w:rsidR="008D212F">
        <w:rPr>
          <w:rStyle w:val="FontStyle38"/>
          <w:sz w:val="24"/>
          <w:szCs w:val="24"/>
          <w:lang w:val="sr-Cyrl-RS"/>
        </w:rPr>
        <w:t>koji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je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podnela</w:t>
      </w:r>
      <w:r w:rsidR="00BC3D7E" w:rsidRPr="00BC3D7E">
        <w:rPr>
          <w:rStyle w:val="FontStyle38"/>
          <w:sz w:val="24"/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RS"/>
        </w:rPr>
        <w:t>Vlada</w:t>
      </w:r>
      <w:r w:rsidR="00F25EFE">
        <w:rPr>
          <w:rStyle w:val="FontStyle38"/>
          <w:sz w:val="24"/>
          <w:szCs w:val="24"/>
        </w:rPr>
        <w:t>.</w:t>
      </w:r>
    </w:p>
    <w:p w:rsidR="006B23A3" w:rsidRDefault="008D212F" w:rsidP="00F25EFE">
      <w:pPr>
        <w:spacing w:after="120"/>
        <w:ind w:firstLine="720"/>
        <w:rPr>
          <w:rStyle w:val="FontStyle38"/>
          <w:color w:val="auto"/>
          <w:sz w:val="24"/>
          <w:szCs w:val="24"/>
        </w:rPr>
      </w:pPr>
      <w:r>
        <w:rPr>
          <w:szCs w:val="24"/>
          <w:lang w:val="sr-Cyrl-CS"/>
        </w:rPr>
        <w:t>Odbor</w:t>
      </w:r>
      <w:r w:rsidR="00BC3D7E" w:rsidRPr="00BC3D7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C3D7E" w:rsidRPr="00BC3D7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C3D7E" w:rsidRPr="00BC3D7E">
        <w:rPr>
          <w:szCs w:val="24"/>
        </w:rPr>
        <w:t xml:space="preserve"> </w:t>
      </w:r>
      <w:r>
        <w:rPr>
          <w:szCs w:val="24"/>
          <w:lang w:val="sr-Cyrl-RS"/>
        </w:rPr>
        <w:t>izmenama</w:t>
      </w:r>
      <w:r w:rsidR="005151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151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visokom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BC3D7E" w:rsidRPr="00BC3D7E">
        <w:rPr>
          <w:szCs w:val="24"/>
        </w:rPr>
        <w:t>,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C3D7E" w:rsidRPr="00BC3D7E">
        <w:rPr>
          <w:szCs w:val="24"/>
          <w:lang w:val="sr-Cyrl-CS"/>
        </w:rPr>
        <w:t>.</w:t>
      </w:r>
    </w:p>
    <w:p w:rsidR="00BC3D7E" w:rsidRPr="006B23A3" w:rsidRDefault="008D212F" w:rsidP="00F25EFE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BC3D7E" w:rsidRPr="00BC3D7E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BC3D7E" w:rsidRPr="00BC3D7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sa</w:t>
      </w:r>
      <w:r w:rsidR="00BC3D7E" w:rsidRPr="00BC3D7E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glasova</w:t>
      </w:r>
      <w:r w:rsidR="00BC3D7E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C3D7E" w:rsidRPr="00BC3D7E">
        <w:rPr>
          <w:szCs w:val="24"/>
          <w:lang w:val="sr-Cyrl-RS"/>
        </w:rPr>
        <w:t>).</w:t>
      </w:r>
    </w:p>
    <w:p w:rsidR="00BC3D7E" w:rsidRPr="00BC3D7E" w:rsidRDefault="00BC3D7E" w:rsidP="00F25EFE">
      <w:pPr>
        <w:spacing w:after="120"/>
        <w:rPr>
          <w:rStyle w:val="FontStyle38"/>
          <w:sz w:val="24"/>
          <w:szCs w:val="24"/>
          <w:lang w:val="sr-Cyrl-RS"/>
        </w:rPr>
      </w:pPr>
      <w:r w:rsidRPr="00BC3D7E">
        <w:rPr>
          <w:szCs w:val="24"/>
          <w:lang w:val="sr-Cyrl-CS"/>
        </w:rPr>
        <w:t xml:space="preserve">            </w:t>
      </w:r>
      <w:r w:rsidR="008D212F">
        <w:rPr>
          <w:szCs w:val="24"/>
          <w:lang w:val="sr-Cyrl-CS"/>
        </w:rPr>
        <w:t>Za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izvestioca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Odbora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na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sednici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Narodne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skupštine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određen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CS"/>
        </w:rPr>
        <w:t>je</w:t>
      </w:r>
      <w:r w:rsidRPr="00BC3D7E">
        <w:rPr>
          <w:szCs w:val="24"/>
          <w:lang w:val="sr-Cyrl-CS"/>
        </w:rPr>
        <w:t xml:space="preserve"> </w:t>
      </w:r>
      <w:r w:rsidR="008D212F">
        <w:rPr>
          <w:szCs w:val="24"/>
          <w:lang w:val="sr-Cyrl-RS"/>
        </w:rPr>
        <w:t>predsednik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Odbora</w:t>
      </w:r>
      <w:r w:rsidRPr="00BC3D7E">
        <w:rPr>
          <w:szCs w:val="24"/>
          <w:lang w:val="sr-Cyrl-CS"/>
        </w:rPr>
        <w:t>.</w:t>
      </w:r>
    </w:p>
    <w:p w:rsidR="00F10E0D" w:rsidRPr="00F25EFE" w:rsidRDefault="00BC3D7E" w:rsidP="00F25EFE">
      <w:pPr>
        <w:spacing w:after="120"/>
        <w:rPr>
          <w:szCs w:val="24"/>
        </w:rPr>
      </w:pPr>
      <w:r w:rsidRPr="00BC3D7E">
        <w:rPr>
          <w:rFonts w:eastAsiaTheme="minorHAnsi"/>
          <w:b/>
          <w:szCs w:val="24"/>
          <w:lang w:val="sr-Cyrl-RS"/>
        </w:rPr>
        <w:tab/>
      </w:r>
      <w:r w:rsidR="008D212F">
        <w:rPr>
          <w:rFonts w:eastAsiaTheme="minorHAnsi"/>
          <w:b/>
          <w:szCs w:val="24"/>
          <w:u w:val="single"/>
          <w:lang w:val="sr-Cyrl-RS"/>
        </w:rPr>
        <w:t>Druga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8D212F">
        <w:rPr>
          <w:lang w:val="sr-Cyrl-RS"/>
        </w:rPr>
        <w:t>Predlog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o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dualnom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modelu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studija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u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visokom</w:t>
      </w:r>
      <w:r w:rsidR="00744011">
        <w:rPr>
          <w:lang w:val="sr-Cyrl-RS"/>
        </w:rPr>
        <w:t xml:space="preserve"> </w:t>
      </w:r>
      <w:r w:rsidR="008D212F">
        <w:rPr>
          <w:lang w:val="sr-Cyrl-RS"/>
        </w:rPr>
        <w:t>obrazovanju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Vlada</w:t>
      </w:r>
      <w:r w:rsidR="00F25EFE">
        <w:rPr>
          <w:szCs w:val="24"/>
        </w:rPr>
        <w:t>.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8D212F">
        <w:rPr>
          <w:lang w:val="sr-Cyrl-RS"/>
        </w:rPr>
        <w:t>Odbor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,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D21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Narodne</w:t>
      </w:r>
      <w:r>
        <w:rPr>
          <w:lang w:val="sr-Cyrl-RS"/>
        </w:rPr>
        <w:t xml:space="preserve"> </w:t>
      </w:r>
      <w:r w:rsidR="008D21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D212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amandmane</w:t>
      </w:r>
      <w:r>
        <w:rPr>
          <w:lang w:val="sr-Cyrl-RS"/>
        </w:rPr>
        <w:t xml:space="preserve">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Predlog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dualnom</w:t>
      </w:r>
      <w:r>
        <w:rPr>
          <w:lang w:val="sr-Cyrl-RS"/>
        </w:rPr>
        <w:t xml:space="preserve"> </w:t>
      </w:r>
      <w:r w:rsidR="008D212F">
        <w:rPr>
          <w:lang w:val="sr-Cyrl-RS"/>
        </w:rPr>
        <w:t>modelu</w:t>
      </w:r>
      <w:r>
        <w:rPr>
          <w:lang w:val="sr-Cyrl-RS"/>
        </w:rPr>
        <w:t xml:space="preserve"> </w:t>
      </w:r>
      <w:r w:rsidR="008D212F">
        <w:rPr>
          <w:lang w:val="sr-Cyrl-RS"/>
        </w:rPr>
        <w:t>studija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visokom</w:t>
      </w:r>
      <w:r>
        <w:rPr>
          <w:lang w:val="sr-Cyrl-RS"/>
        </w:rPr>
        <w:t xml:space="preserve"> </w:t>
      </w:r>
      <w:r w:rsidR="008D212F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smatra</w:t>
      </w:r>
      <w:r>
        <w:rPr>
          <w:lang w:val="sr-Cyrl-RS"/>
        </w:rPr>
        <w:t xml:space="preserve"> </w:t>
      </w:r>
      <w:r w:rsidR="008D212F">
        <w:rPr>
          <w:lang w:val="sr-Cyrl-RS"/>
        </w:rPr>
        <w:t>da</w:t>
      </w:r>
      <w:r>
        <w:rPr>
          <w:lang w:val="sr-Cyrl-RS"/>
        </w:rPr>
        <w:t xml:space="preserve"> </w:t>
      </w:r>
      <w:r w:rsidR="008D212F">
        <w:rPr>
          <w:lang w:val="sr-Cyrl-RS"/>
        </w:rPr>
        <w:t>su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Ustavom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pravnim</w:t>
      </w:r>
      <w:r>
        <w:rPr>
          <w:lang w:val="sr-Cyrl-RS"/>
        </w:rPr>
        <w:t xml:space="preserve"> </w:t>
      </w:r>
      <w:r w:rsidR="008D212F">
        <w:rPr>
          <w:lang w:val="sr-Cyrl-RS"/>
        </w:rPr>
        <w:t>sistemom</w:t>
      </w:r>
      <w:r>
        <w:rPr>
          <w:lang w:val="sr-Cyrl-RS"/>
        </w:rPr>
        <w:t xml:space="preserve"> </w:t>
      </w:r>
      <w:r w:rsidR="008D21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212F">
        <w:rPr>
          <w:lang w:val="sr-Cyrl-RS"/>
        </w:rPr>
        <w:t>Srbije</w:t>
      </w:r>
      <w:r>
        <w:rPr>
          <w:lang w:val="sr-Cyrl-RS"/>
        </w:rPr>
        <w:t xml:space="preserve"> </w:t>
      </w:r>
      <w:r w:rsidR="008D212F">
        <w:rPr>
          <w:lang w:val="sr-Cyrl-RS"/>
        </w:rPr>
        <w:t>sledeći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amandmani</w:t>
      </w:r>
      <w:r>
        <w:rPr>
          <w:lang w:val="sr-Cyrl-RS"/>
        </w:rPr>
        <w:t>: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Pr="007646CC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Pr="00BA6D1F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Default="00744011" w:rsidP="0074401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.</w:t>
      </w:r>
    </w:p>
    <w:p w:rsidR="00744011" w:rsidRDefault="00744011" w:rsidP="006B23A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.</w:t>
      </w:r>
    </w:p>
    <w:p w:rsidR="006B23A3" w:rsidRPr="00744011" w:rsidRDefault="006B23A3" w:rsidP="006B23A3">
      <w:pPr>
        <w:ind w:firstLine="720"/>
        <w:rPr>
          <w:lang w:val="sr-Cyrl-RS"/>
        </w:rPr>
      </w:pPr>
    </w:p>
    <w:p w:rsidR="00F10E0D" w:rsidRPr="00F25EFE" w:rsidRDefault="008D212F" w:rsidP="00F25EFE">
      <w:pPr>
        <w:spacing w:after="120"/>
        <w:ind w:firstLine="720"/>
        <w:rPr>
          <w:b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odluku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8B0996" w:rsidRPr="00BC3D7E">
        <w:rPr>
          <w:rFonts w:eastAsia="Times New Roman"/>
          <w:szCs w:val="24"/>
          <w:lang w:val="sr-Cyrl-RS"/>
        </w:rPr>
        <w:t xml:space="preserve"> </w:t>
      </w:r>
      <w:r w:rsidR="00226B06" w:rsidRPr="00BC3D7E">
        <w:rPr>
          <w:rFonts w:eastAsia="Times New Roman"/>
          <w:szCs w:val="24"/>
          <w:lang w:val="sr-Cyrl-RS"/>
        </w:rPr>
        <w:t>(</w:t>
      </w:r>
      <w:r w:rsidR="00ED0C72" w:rsidRPr="00BC3D7E">
        <w:rPr>
          <w:rFonts w:eastAsia="Times New Roman"/>
          <w:szCs w:val="24"/>
          <w:lang w:val="sr-Cyrl-RS"/>
        </w:rPr>
        <w:t>1</w:t>
      </w:r>
      <w:r w:rsidR="00744011">
        <w:rPr>
          <w:rFonts w:eastAsia="Times New Roman"/>
          <w:szCs w:val="24"/>
          <w:lang w:val="sr-Cyrl-RS"/>
        </w:rPr>
        <w:t>0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26B06" w:rsidRPr="00BC3D7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6B06" w:rsidRPr="00BC3D7E">
        <w:rPr>
          <w:rFonts w:eastAsia="Times New Roman"/>
          <w:szCs w:val="24"/>
          <w:lang w:val="sr-Cyrl-RS"/>
        </w:rPr>
        <w:t>).</w:t>
      </w:r>
    </w:p>
    <w:p w:rsidR="00F10E0D" w:rsidRPr="00BC3D7E" w:rsidRDefault="00F52A40" w:rsidP="00F25EFE">
      <w:pPr>
        <w:spacing w:after="120"/>
        <w:rPr>
          <w:rFonts w:eastAsiaTheme="minorHAnsi"/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8D212F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skupštine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određen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je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predsednik</w:t>
      </w:r>
      <w:r w:rsidR="00F10E0D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="00F10E0D" w:rsidRPr="00BC3D7E">
        <w:rPr>
          <w:rFonts w:eastAsiaTheme="minorHAnsi"/>
          <w:szCs w:val="24"/>
          <w:lang w:val="sr-Cyrl-RS"/>
        </w:rPr>
        <w:t>.</w:t>
      </w:r>
    </w:p>
    <w:p w:rsidR="00F10E0D" w:rsidRDefault="00F10E0D" w:rsidP="00F10E0D">
      <w:pPr>
        <w:rPr>
          <w:szCs w:val="24"/>
          <w:lang w:val="sr-Cyrl-RS"/>
        </w:rPr>
      </w:pPr>
      <w:r w:rsidRPr="00BC3D7E">
        <w:rPr>
          <w:rFonts w:eastAsiaTheme="minorHAnsi"/>
          <w:szCs w:val="24"/>
          <w:lang w:val="sr-Cyrl-RS"/>
        </w:rPr>
        <w:tab/>
      </w:r>
      <w:r w:rsidR="008D212F">
        <w:rPr>
          <w:rFonts w:eastAsiaTheme="minorHAnsi"/>
          <w:b/>
          <w:szCs w:val="24"/>
          <w:u w:val="single"/>
          <w:lang w:val="sr-Cyrl-RS"/>
        </w:rPr>
        <w:t>Treća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="006858C0"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="006858C0" w:rsidRPr="00BC3D7E">
        <w:rPr>
          <w:rFonts w:eastAsia="Times New Roman"/>
          <w:szCs w:val="24"/>
          <w:u w:val="single"/>
          <w:lang w:val="sr-Cyrl-RS"/>
        </w:rPr>
        <w:t>:</w:t>
      </w:r>
      <w:r w:rsidR="006858C0"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Razmatranje</w:t>
      </w:r>
      <w:r w:rsidR="006858C0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amandmana</w:t>
      </w:r>
      <w:r w:rsidR="006858C0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="009028B9" w:rsidRPr="00BC3D7E">
        <w:rPr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regulisanim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profesijama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priznavanju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profesionalnih</w:t>
      </w:r>
      <w:r w:rsidR="00744011"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kvalifikacija</w:t>
      </w:r>
      <w:r w:rsidR="009028B9"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koji</w:t>
      </w:r>
      <w:r w:rsidR="009028B9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="009028B9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podnela</w:t>
      </w:r>
      <w:r w:rsidR="009028B9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Vlada</w:t>
      </w:r>
    </w:p>
    <w:p w:rsidR="00744011" w:rsidRPr="00BC3D7E" w:rsidRDefault="00744011" w:rsidP="00F10E0D">
      <w:pPr>
        <w:rPr>
          <w:szCs w:val="24"/>
          <w:lang w:val="sr-Cyrl-RS"/>
        </w:rPr>
      </w:pPr>
    </w:p>
    <w:p w:rsidR="00744011" w:rsidRDefault="00744011" w:rsidP="006B23A3">
      <w:pPr>
        <w:spacing w:after="120"/>
        <w:rPr>
          <w:lang w:val="sr-Cyrl-RS"/>
        </w:rPr>
      </w:pPr>
      <w:r>
        <w:rPr>
          <w:lang w:val="sr-Cyrl-RS"/>
        </w:rPr>
        <w:tab/>
      </w:r>
      <w:r w:rsidR="008D212F">
        <w:rPr>
          <w:lang w:val="sr-Cyrl-RS"/>
        </w:rPr>
        <w:t>Odbor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,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D21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Narodne</w:t>
      </w:r>
      <w:r>
        <w:rPr>
          <w:lang w:val="sr-Cyrl-RS"/>
        </w:rPr>
        <w:t xml:space="preserve"> </w:t>
      </w:r>
      <w:r w:rsidR="008D21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D212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amandmane</w:t>
      </w:r>
      <w:r>
        <w:rPr>
          <w:lang w:val="sr-Cyrl-RS"/>
        </w:rPr>
        <w:t xml:space="preserve">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Predlog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regulisanim</w:t>
      </w:r>
      <w:r>
        <w:rPr>
          <w:lang w:val="sr-Cyrl-RS"/>
        </w:rPr>
        <w:t xml:space="preserve"> </w:t>
      </w:r>
      <w:r w:rsidR="008D212F">
        <w:rPr>
          <w:lang w:val="sr-Cyrl-RS"/>
        </w:rPr>
        <w:t>profesijama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priznavanju</w:t>
      </w:r>
      <w:r>
        <w:rPr>
          <w:lang w:val="sr-Cyrl-RS"/>
        </w:rPr>
        <w:t xml:space="preserve"> </w:t>
      </w:r>
      <w:r w:rsidR="008D212F">
        <w:rPr>
          <w:lang w:val="sr-Cyrl-RS"/>
        </w:rPr>
        <w:t>profesionalnih</w:t>
      </w:r>
      <w:r>
        <w:rPr>
          <w:lang w:val="sr-Cyrl-RS"/>
        </w:rPr>
        <w:t xml:space="preserve"> </w:t>
      </w:r>
      <w:r w:rsidR="008D212F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smatra</w:t>
      </w:r>
      <w:r>
        <w:rPr>
          <w:lang w:val="sr-Cyrl-RS"/>
        </w:rPr>
        <w:t xml:space="preserve"> </w:t>
      </w:r>
      <w:r w:rsidR="008D212F">
        <w:rPr>
          <w:lang w:val="sr-Cyrl-RS"/>
        </w:rPr>
        <w:t>da</w:t>
      </w:r>
      <w:r>
        <w:rPr>
          <w:lang w:val="sr-Cyrl-RS"/>
        </w:rPr>
        <w:t xml:space="preserve"> </w:t>
      </w:r>
      <w:r w:rsidR="008D212F">
        <w:rPr>
          <w:lang w:val="sr-Cyrl-RS"/>
        </w:rPr>
        <w:t>su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Ustavom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pravnim</w:t>
      </w:r>
      <w:r>
        <w:rPr>
          <w:lang w:val="sr-Cyrl-RS"/>
        </w:rPr>
        <w:t xml:space="preserve"> </w:t>
      </w:r>
      <w:r w:rsidR="008D212F">
        <w:rPr>
          <w:lang w:val="sr-Cyrl-RS"/>
        </w:rPr>
        <w:t>sistemom</w:t>
      </w:r>
      <w:r>
        <w:rPr>
          <w:lang w:val="sr-Cyrl-RS"/>
        </w:rPr>
        <w:t xml:space="preserve"> </w:t>
      </w:r>
      <w:r w:rsidR="008D21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212F">
        <w:rPr>
          <w:lang w:val="sr-Cyrl-RS"/>
        </w:rPr>
        <w:t>Srbije</w:t>
      </w:r>
      <w:r>
        <w:rPr>
          <w:lang w:val="sr-Cyrl-RS"/>
        </w:rPr>
        <w:t xml:space="preserve"> </w:t>
      </w:r>
      <w:r w:rsidR="008D212F">
        <w:rPr>
          <w:lang w:val="sr-Cyrl-RS"/>
        </w:rPr>
        <w:t>sledeći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amandmani</w:t>
      </w:r>
      <w:r>
        <w:rPr>
          <w:lang w:val="sr-Cyrl-RS"/>
        </w:rPr>
        <w:t>:</w:t>
      </w:r>
    </w:p>
    <w:p w:rsidR="00744011" w:rsidRDefault="00744011" w:rsidP="006B23A3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Filip</w:t>
      </w:r>
      <w:r>
        <w:rPr>
          <w:lang w:val="sr-Cyrl-RS"/>
        </w:rPr>
        <w:t xml:space="preserve"> </w:t>
      </w:r>
      <w:r w:rsidR="008D212F">
        <w:rPr>
          <w:lang w:val="sr-Cyrl-RS"/>
        </w:rPr>
        <w:t>Stojanović</w:t>
      </w:r>
      <w:r>
        <w:rPr>
          <w:lang w:val="sr-Cyrl-RS"/>
        </w:rPr>
        <w:t>;</w:t>
      </w:r>
    </w:p>
    <w:p w:rsidR="00F10E0D" w:rsidRDefault="00744011" w:rsidP="006B23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Petar</w:t>
      </w:r>
      <w:r>
        <w:rPr>
          <w:lang w:val="sr-Cyrl-RS"/>
        </w:rPr>
        <w:t xml:space="preserve"> </w:t>
      </w:r>
      <w:r w:rsidR="008D212F">
        <w:rPr>
          <w:lang w:val="sr-Cyrl-RS"/>
        </w:rPr>
        <w:t>Jojić</w:t>
      </w:r>
      <w:r>
        <w:rPr>
          <w:lang w:val="sr-Cyrl-RS"/>
        </w:rPr>
        <w:t>.</w:t>
      </w:r>
    </w:p>
    <w:p w:rsidR="006B23A3" w:rsidRPr="00744011" w:rsidRDefault="006B23A3" w:rsidP="006B23A3">
      <w:pPr>
        <w:rPr>
          <w:lang w:val="sr-Cyrl-RS"/>
        </w:rPr>
      </w:pP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8D212F">
        <w:rPr>
          <w:rFonts w:eastAsia="Times New Roman"/>
          <w:szCs w:val="24"/>
          <w:lang w:val="sr-Cyrl-RS"/>
        </w:rPr>
        <w:t>Odbor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je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odluku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doneo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4D203B" w:rsidRPr="00BC3D7E">
        <w:rPr>
          <w:rFonts w:eastAsia="Times New Roman"/>
          <w:szCs w:val="24"/>
          <w:lang w:val="sr-Cyrl-RS"/>
        </w:rPr>
        <w:t xml:space="preserve"> </w:t>
      </w:r>
      <w:r w:rsidR="00A109CB" w:rsidRPr="00BC3D7E">
        <w:rPr>
          <w:rFonts w:eastAsia="Times New Roman"/>
          <w:szCs w:val="24"/>
          <w:lang w:val="sr-Cyrl-RS"/>
        </w:rPr>
        <w:t>(</w:t>
      </w:r>
      <w:r w:rsidR="00740722" w:rsidRPr="00BC3D7E">
        <w:rPr>
          <w:rFonts w:eastAsia="Times New Roman"/>
          <w:szCs w:val="24"/>
          <w:lang w:val="sr-Cyrl-RS"/>
        </w:rPr>
        <w:t>1</w:t>
      </w:r>
      <w:r w:rsidR="00744011">
        <w:rPr>
          <w:rFonts w:eastAsia="Times New Roman"/>
          <w:szCs w:val="24"/>
          <w:lang w:val="sr-Cyrl-RS"/>
        </w:rPr>
        <w:t>0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glasova</w:t>
      </w:r>
      <w:r w:rsidR="00A109CB"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za</w:t>
      </w:r>
      <w:r w:rsidR="00A109CB" w:rsidRPr="00BC3D7E">
        <w:rPr>
          <w:rFonts w:eastAsia="Times New Roman"/>
          <w:szCs w:val="24"/>
          <w:lang w:val="sr-Cyrl-RS"/>
        </w:rPr>
        <w:t>).</w:t>
      </w:r>
    </w:p>
    <w:p w:rsidR="00744011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8D212F">
        <w:rPr>
          <w:rFonts w:eastAsiaTheme="minorHAnsi"/>
          <w:szCs w:val="24"/>
          <w:lang w:val="sr-Cyrl-RS"/>
        </w:rPr>
        <w:t>Za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izvestioca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sednici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Narodne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skupštine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određen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je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predsednik</w:t>
      </w:r>
      <w:r w:rsidR="00AD1F27"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="00AD1F27" w:rsidRPr="00BC3D7E">
        <w:rPr>
          <w:rFonts w:eastAsiaTheme="minorHAnsi"/>
          <w:szCs w:val="24"/>
          <w:lang w:val="sr-Cyrl-RS"/>
        </w:rPr>
        <w:t>.</w:t>
      </w:r>
    </w:p>
    <w:p w:rsidR="00F25EFE" w:rsidRDefault="00744011" w:rsidP="00F25EFE">
      <w:pPr>
        <w:spacing w:after="120"/>
        <w:rPr>
          <w:szCs w:val="24"/>
        </w:rPr>
      </w:pPr>
      <w:r w:rsidRPr="00744011">
        <w:rPr>
          <w:rFonts w:eastAsiaTheme="minorHAnsi"/>
          <w:b/>
          <w:szCs w:val="24"/>
          <w:lang w:val="sr-Cyrl-RS"/>
        </w:rPr>
        <w:tab/>
      </w:r>
      <w:r w:rsidR="008D212F">
        <w:rPr>
          <w:rFonts w:eastAsiaTheme="minorHAnsi"/>
          <w:b/>
          <w:szCs w:val="24"/>
          <w:u w:val="single"/>
          <w:lang w:val="sr-Cyrl-RS"/>
        </w:rPr>
        <w:t>Četvrta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patentima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Vlada</w:t>
      </w:r>
      <w:r w:rsidR="00F25EFE">
        <w:rPr>
          <w:szCs w:val="24"/>
        </w:rPr>
        <w:t>.</w:t>
      </w:r>
    </w:p>
    <w:p w:rsidR="00744011" w:rsidRDefault="00744011" w:rsidP="0051516F">
      <w:pPr>
        <w:spacing w:after="240"/>
        <w:rPr>
          <w:lang w:val="sr-Cyrl-RS"/>
        </w:rPr>
      </w:pPr>
      <w:r>
        <w:rPr>
          <w:lang w:val="sr-Cyrl-RS"/>
        </w:rPr>
        <w:tab/>
      </w:r>
      <w:r w:rsidR="008D212F">
        <w:rPr>
          <w:lang w:val="sr-Cyrl-RS"/>
        </w:rPr>
        <w:t>Odbor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,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D21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Narodne</w:t>
      </w:r>
      <w:r>
        <w:rPr>
          <w:lang w:val="sr-Cyrl-RS"/>
        </w:rPr>
        <w:t xml:space="preserve"> </w:t>
      </w:r>
      <w:r w:rsidR="008D21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D212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amandmane</w:t>
      </w:r>
      <w:r>
        <w:rPr>
          <w:lang w:val="sr-Cyrl-RS"/>
        </w:rPr>
        <w:t xml:space="preserve">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Predlog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izmenama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dopunama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patentima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smatra</w:t>
      </w:r>
      <w:r>
        <w:rPr>
          <w:lang w:val="sr-Cyrl-RS"/>
        </w:rPr>
        <w:t xml:space="preserve"> </w:t>
      </w:r>
      <w:r w:rsidR="008D212F">
        <w:rPr>
          <w:lang w:val="sr-Cyrl-RS"/>
        </w:rPr>
        <w:t>da</w:t>
      </w:r>
      <w:r>
        <w:rPr>
          <w:lang w:val="sr-Cyrl-RS"/>
        </w:rPr>
        <w:t xml:space="preserve"> </w:t>
      </w:r>
      <w:r w:rsidR="008D212F">
        <w:rPr>
          <w:lang w:val="sr-Cyrl-RS"/>
        </w:rPr>
        <w:t>su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Ustavom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pravnim</w:t>
      </w:r>
      <w:r>
        <w:rPr>
          <w:lang w:val="sr-Cyrl-RS"/>
        </w:rPr>
        <w:t xml:space="preserve"> </w:t>
      </w:r>
      <w:r w:rsidR="008D212F">
        <w:rPr>
          <w:lang w:val="sr-Cyrl-RS"/>
        </w:rPr>
        <w:t>sistemom</w:t>
      </w:r>
      <w:r>
        <w:rPr>
          <w:lang w:val="sr-Cyrl-RS"/>
        </w:rPr>
        <w:t xml:space="preserve"> </w:t>
      </w:r>
      <w:r w:rsidR="008D21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212F">
        <w:rPr>
          <w:lang w:val="sr-Cyrl-RS"/>
        </w:rPr>
        <w:t>Srbije</w:t>
      </w:r>
      <w:r>
        <w:rPr>
          <w:lang w:val="sr-Cyrl-RS"/>
        </w:rPr>
        <w:t xml:space="preserve"> </w:t>
      </w:r>
      <w:r w:rsidR="008D212F">
        <w:rPr>
          <w:lang w:val="sr-Cyrl-RS"/>
        </w:rPr>
        <w:t>sledeći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amandmani</w:t>
      </w:r>
      <w:r>
        <w:rPr>
          <w:lang w:val="sr-Cyrl-RS"/>
        </w:rPr>
        <w:t>:</w:t>
      </w:r>
    </w:p>
    <w:p w:rsidR="00744011" w:rsidRDefault="00744011" w:rsidP="00F25EF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F25EFE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Filip</w:t>
      </w:r>
      <w:r>
        <w:rPr>
          <w:lang w:val="sr-Cyrl-RS"/>
        </w:rPr>
        <w:t xml:space="preserve"> </w:t>
      </w:r>
      <w:r w:rsidR="008D212F">
        <w:rPr>
          <w:lang w:val="sr-Cyrl-RS"/>
        </w:rPr>
        <w:t>Stojanović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 w:rsidRPr="003E76D7"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 w:rsidRPr="003E76D7"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 w:rsidRPr="003E76D7">
        <w:rPr>
          <w:lang w:val="sr-Cyrl-RS"/>
        </w:rPr>
        <w:t xml:space="preserve"> 11. </w:t>
      </w:r>
      <w:r w:rsidR="008D212F">
        <w:rPr>
          <w:lang w:val="sr-Cyrl-RS"/>
        </w:rPr>
        <w:t>koji</w:t>
      </w:r>
      <w:r w:rsidRPr="003E76D7">
        <w:rPr>
          <w:lang w:val="sr-Cyrl-RS"/>
        </w:rPr>
        <w:t xml:space="preserve"> </w:t>
      </w:r>
      <w:r w:rsidR="008D212F">
        <w:rPr>
          <w:lang w:val="sr-Cyrl-RS"/>
        </w:rPr>
        <w:t>je</w:t>
      </w:r>
      <w:r w:rsidRPr="003E76D7"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 w:rsidRPr="003E76D7"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.</w:t>
      </w:r>
    </w:p>
    <w:p w:rsidR="00744011" w:rsidRPr="00744011" w:rsidRDefault="00744011" w:rsidP="00744011">
      <w:pPr>
        <w:rPr>
          <w:lang w:val="sr-Cyrl-RS"/>
        </w:rPr>
      </w:pPr>
    </w:p>
    <w:p w:rsidR="00744011" w:rsidRPr="00F25EFE" w:rsidRDefault="00744011" w:rsidP="00F25EFE">
      <w:pPr>
        <w:spacing w:after="120"/>
        <w:rPr>
          <w:rFonts w:eastAsia="Times New Roman"/>
          <w:szCs w:val="24"/>
        </w:rPr>
      </w:pPr>
      <w:r w:rsidRPr="00BC3D7E">
        <w:rPr>
          <w:rFonts w:eastAsiaTheme="minorHAnsi"/>
          <w:szCs w:val="24"/>
        </w:rPr>
        <w:tab/>
      </w:r>
      <w:r w:rsidR="008D212F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većinom</w:t>
      </w:r>
      <w:r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9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, </w:t>
      </w:r>
      <w:r w:rsidR="008D212F">
        <w:rPr>
          <w:rFonts w:eastAsia="Times New Roman"/>
          <w:szCs w:val="24"/>
          <w:lang w:val="sr-Cyrl-RS"/>
        </w:rPr>
        <w:t>jedan</w:t>
      </w:r>
      <w:r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nije</w:t>
      </w:r>
      <w:r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glasao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F25EF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  <w:lang w:val="sr-Cyrl-RS"/>
        </w:rPr>
        <w:tab/>
      </w:r>
      <w:r w:rsidR="008D212F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 w:rsidRPr="00744011">
        <w:rPr>
          <w:rFonts w:eastAsiaTheme="minorHAnsi"/>
          <w:b/>
          <w:szCs w:val="24"/>
          <w:lang w:val="sr-Cyrl-RS"/>
        </w:rPr>
        <w:lastRenderedPageBreak/>
        <w:tab/>
      </w:r>
      <w:r w:rsidR="008D212F">
        <w:rPr>
          <w:rFonts w:eastAsiaTheme="minorHAnsi"/>
          <w:b/>
          <w:szCs w:val="24"/>
          <w:u w:val="single"/>
          <w:lang w:val="sr-Cyrl-RS"/>
        </w:rPr>
        <w:t>Peta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autorskom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srodnim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pravima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Vlada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lang w:val="sr-Cyrl-RS"/>
        </w:rPr>
        <w:tab/>
      </w:r>
      <w:r w:rsidR="008D212F">
        <w:rPr>
          <w:lang w:val="sr-Cyrl-RS"/>
        </w:rPr>
        <w:t>Odbor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,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D21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Narodne</w:t>
      </w:r>
      <w:r>
        <w:rPr>
          <w:lang w:val="sr-Cyrl-RS"/>
        </w:rPr>
        <w:t xml:space="preserve"> </w:t>
      </w:r>
      <w:r w:rsidR="008D21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D212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amandmane</w:t>
      </w:r>
      <w:r>
        <w:rPr>
          <w:lang w:val="sr-Cyrl-RS"/>
        </w:rPr>
        <w:t xml:space="preserve">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Predlog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izmenama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dopunama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autorskom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srodnim</w:t>
      </w:r>
      <w:r>
        <w:rPr>
          <w:lang w:val="sr-Cyrl-RS"/>
        </w:rPr>
        <w:t xml:space="preserve"> </w:t>
      </w:r>
      <w:r w:rsidR="008D212F">
        <w:rPr>
          <w:lang w:val="sr-Cyrl-RS"/>
        </w:rPr>
        <w:t>pravima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smatra</w:t>
      </w:r>
      <w:r>
        <w:rPr>
          <w:lang w:val="sr-Cyrl-RS"/>
        </w:rPr>
        <w:t xml:space="preserve"> </w:t>
      </w:r>
      <w:r w:rsidR="008D212F">
        <w:rPr>
          <w:lang w:val="sr-Cyrl-RS"/>
        </w:rPr>
        <w:t>da</w:t>
      </w:r>
      <w:r>
        <w:rPr>
          <w:lang w:val="sr-Cyrl-RS"/>
        </w:rPr>
        <w:t xml:space="preserve"> </w:t>
      </w:r>
      <w:r w:rsidR="008D212F">
        <w:rPr>
          <w:lang w:val="sr-Cyrl-RS"/>
        </w:rPr>
        <w:t>su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Ustavom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pravnim</w:t>
      </w:r>
      <w:r>
        <w:rPr>
          <w:lang w:val="sr-Cyrl-RS"/>
        </w:rPr>
        <w:t xml:space="preserve"> </w:t>
      </w:r>
      <w:r w:rsidR="008D212F">
        <w:rPr>
          <w:lang w:val="sr-Cyrl-RS"/>
        </w:rPr>
        <w:t>sistemom</w:t>
      </w:r>
      <w:r>
        <w:rPr>
          <w:lang w:val="sr-Cyrl-RS"/>
        </w:rPr>
        <w:t xml:space="preserve"> </w:t>
      </w:r>
      <w:r w:rsidR="008D21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212F">
        <w:rPr>
          <w:lang w:val="sr-Cyrl-RS"/>
        </w:rPr>
        <w:t>Srbije</w:t>
      </w:r>
      <w:r>
        <w:rPr>
          <w:lang w:val="sr-Cyrl-RS"/>
        </w:rPr>
        <w:t xml:space="preserve"> </w:t>
      </w:r>
      <w:r w:rsidR="008D212F">
        <w:rPr>
          <w:lang w:val="sr-Cyrl-RS"/>
        </w:rPr>
        <w:t>sledeći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amandmani</w:t>
      </w:r>
      <w:r>
        <w:rPr>
          <w:lang w:val="sr-Cyrl-RS"/>
        </w:rPr>
        <w:t>: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D212F">
        <w:rPr>
          <w:lang w:val="sr-Cyrl-RS"/>
        </w:rPr>
        <w:t>Belačić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Miljan</w:t>
      </w:r>
      <w:r>
        <w:rPr>
          <w:lang w:val="sr-Cyrl-RS"/>
        </w:rPr>
        <w:t xml:space="preserve"> </w:t>
      </w:r>
      <w:r w:rsidR="008D212F">
        <w:rPr>
          <w:lang w:val="sr-Cyrl-RS"/>
        </w:rPr>
        <w:t>Damjanović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 </w:t>
      </w:r>
      <w:r w:rsidR="008D212F">
        <w:rPr>
          <w:lang w:val="sr-Cyrl-RS"/>
        </w:rPr>
        <w:t>Ljiljana</w:t>
      </w:r>
      <w:r>
        <w:rPr>
          <w:lang w:val="sr-Cyrl-RS"/>
        </w:rPr>
        <w:t xml:space="preserve"> </w:t>
      </w:r>
      <w:r w:rsidR="008D212F">
        <w:rPr>
          <w:lang w:val="sr-Cyrl-RS"/>
        </w:rPr>
        <w:t>Mihajlović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Filip</w:t>
      </w:r>
      <w:r>
        <w:rPr>
          <w:lang w:val="sr-Cyrl-RS"/>
        </w:rPr>
        <w:t xml:space="preserve"> </w:t>
      </w:r>
      <w:r w:rsidR="008D212F">
        <w:rPr>
          <w:lang w:val="sr-Cyrl-RS"/>
        </w:rPr>
        <w:t>Stojanović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Marina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Vesna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 xml:space="preserve"> </w:t>
      </w:r>
      <w:r w:rsidR="008D212F">
        <w:rPr>
          <w:lang w:val="sr-Cyrl-RS"/>
        </w:rPr>
        <w:t>Vukajlović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Tomislav</w:t>
      </w:r>
      <w:r>
        <w:rPr>
          <w:lang w:val="sr-Cyrl-RS"/>
        </w:rPr>
        <w:t xml:space="preserve"> </w:t>
      </w:r>
      <w:r w:rsidR="008D212F">
        <w:rPr>
          <w:lang w:val="sr-Cyrl-RS"/>
        </w:rPr>
        <w:t>Ljubenović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Miroslava</w:t>
      </w:r>
      <w:r>
        <w:rPr>
          <w:lang w:val="sr-Cyrl-RS"/>
        </w:rPr>
        <w:t xml:space="preserve"> </w:t>
      </w:r>
      <w:r w:rsidR="008D212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8D212F">
        <w:rPr>
          <w:lang w:val="sr-Cyrl-RS"/>
        </w:rPr>
        <w:t>Đuričić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Božidar</w:t>
      </w:r>
      <w:r>
        <w:rPr>
          <w:lang w:val="sr-Cyrl-RS"/>
        </w:rPr>
        <w:t xml:space="preserve"> </w:t>
      </w:r>
      <w:r w:rsidR="008D212F">
        <w:rPr>
          <w:lang w:val="sr-Cyrl-RS"/>
        </w:rPr>
        <w:t>Delić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Petar</w:t>
      </w:r>
      <w:r>
        <w:rPr>
          <w:lang w:val="sr-Cyrl-RS"/>
        </w:rPr>
        <w:t xml:space="preserve"> </w:t>
      </w:r>
      <w:r w:rsidR="008D212F">
        <w:rPr>
          <w:lang w:val="sr-Cyrl-RS"/>
        </w:rPr>
        <w:t>Jojić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44011" w:rsidRPr="00E95BAC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Miljan</w:t>
      </w:r>
      <w:r>
        <w:rPr>
          <w:lang w:val="sr-Cyrl-RS"/>
        </w:rPr>
        <w:t xml:space="preserve"> </w:t>
      </w:r>
      <w:r w:rsidR="008D212F">
        <w:rPr>
          <w:lang w:val="sr-Cyrl-RS"/>
        </w:rPr>
        <w:t>Damjanović</w:t>
      </w:r>
      <w:r>
        <w:rPr>
          <w:lang w:val="sr-Cyrl-RS"/>
        </w:rPr>
        <w:t>;</w:t>
      </w:r>
    </w:p>
    <w:p w:rsidR="00744011" w:rsidRPr="000359CF" w:rsidRDefault="00744011" w:rsidP="00744011">
      <w:pPr>
        <w:rPr>
          <w:lang w:val="sr-Cyrl-RS"/>
        </w:rPr>
      </w:pPr>
      <w:r w:rsidRPr="000359CF"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 w:rsidRPr="000359CF"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je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 w:rsidRPr="000359CF"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 w:rsidRPr="000359CF">
        <w:rPr>
          <w:lang w:val="sr-Cyrl-RS"/>
        </w:rPr>
        <w:t>;</w:t>
      </w:r>
    </w:p>
    <w:p w:rsidR="00744011" w:rsidRDefault="00744011" w:rsidP="00744011"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Pr="008C2572" w:rsidRDefault="00744011" w:rsidP="00744011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: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Petar</w:t>
      </w:r>
      <w:r>
        <w:rPr>
          <w:lang w:val="sr-Cyrl-RS"/>
        </w:rPr>
        <w:t xml:space="preserve"> </w:t>
      </w:r>
      <w:r w:rsidR="008D212F">
        <w:rPr>
          <w:lang w:val="sr-Cyrl-RS"/>
        </w:rPr>
        <w:t>Jojić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Filip</w:t>
      </w:r>
      <w:r>
        <w:rPr>
          <w:lang w:val="sr-Cyrl-RS"/>
        </w:rPr>
        <w:t xml:space="preserve"> </w:t>
      </w:r>
      <w:r w:rsidR="008D212F">
        <w:rPr>
          <w:lang w:val="sr-Cyrl-RS"/>
        </w:rPr>
        <w:t>Stojanović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D212F">
        <w:rPr>
          <w:lang w:val="sr-Cyrl-RS"/>
        </w:rPr>
        <w:t>Belačić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Tomislav</w:t>
      </w:r>
      <w:r>
        <w:rPr>
          <w:lang w:val="sr-Cyrl-RS"/>
        </w:rPr>
        <w:t xml:space="preserve"> </w:t>
      </w:r>
      <w:r w:rsidR="008D212F">
        <w:rPr>
          <w:lang w:val="sr-Cyrl-RS"/>
        </w:rPr>
        <w:t>Ljubenović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D212F">
        <w:rPr>
          <w:lang w:val="sr-Cyrl-RS"/>
        </w:rPr>
        <w:t>Belačić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D212F">
        <w:rPr>
          <w:lang w:val="sr-Cyrl-RS"/>
        </w:rPr>
        <w:t>kojim</w:t>
      </w:r>
      <w:r>
        <w:rPr>
          <w:lang w:val="sr-Cyrl-RS"/>
        </w:rPr>
        <w:t xml:space="preserve"> </w:t>
      </w:r>
      <w:r w:rsidR="008D212F">
        <w:rPr>
          <w:lang w:val="sr-Cyrl-RS"/>
        </w:rPr>
        <w:t>se</w:t>
      </w:r>
      <w:r>
        <w:rPr>
          <w:lang w:val="sr-Cyrl-RS"/>
        </w:rPr>
        <w:t xml:space="preserve"> </w:t>
      </w:r>
      <w:r w:rsidR="008D212F">
        <w:rPr>
          <w:lang w:val="sr-Cyrl-RS"/>
        </w:rPr>
        <w:t>posle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člana</w:t>
      </w:r>
      <w:r>
        <w:rPr>
          <w:lang w:val="sr-Cyrl-RS"/>
        </w:rPr>
        <w:t xml:space="preserve"> 16. </w:t>
      </w:r>
      <w:r w:rsidR="008D212F">
        <w:rPr>
          <w:lang w:val="sr-Cyrl-RS"/>
        </w:rPr>
        <w:t>dodaje</w:t>
      </w:r>
      <w:r>
        <w:rPr>
          <w:lang w:val="sr-Cyrl-RS"/>
        </w:rPr>
        <w:t xml:space="preserve"> </w:t>
      </w:r>
      <w:r w:rsidR="008D212F">
        <w:rPr>
          <w:lang w:val="sr-Cyrl-RS"/>
        </w:rPr>
        <w:t>novi</w:t>
      </w:r>
      <w:r>
        <w:rPr>
          <w:lang w:val="sr-Cyrl-RS"/>
        </w:rPr>
        <w:t xml:space="preserve"> 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16</w:t>
      </w:r>
      <w:r w:rsidR="008D212F">
        <w:rPr>
          <w:lang w:val="sr-Cyrl-RS"/>
        </w:rPr>
        <w:t>a</w:t>
      </w:r>
      <w:r>
        <w:rPr>
          <w:lang w:val="sr-Cyrl-RS"/>
        </w:rPr>
        <w:t xml:space="preserve">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 xml:space="preserve">; 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19.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D212F">
        <w:rPr>
          <w:lang w:val="sr-Cyrl-RS"/>
        </w:rPr>
        <w:t>Belačić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19.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Filip</w:t>
      </w:r>
      <w:r>
        <w:rPr>
          <w:lang w:val="sr-Cyrl-RS"/>
        </w:rPr>
        <w:t xml:space="preserve"> </w:t>
      </w:r>
      <w:r w:rsidR="008D212F">
        <w:rPr>
          <w:lang w:val="sr-Cyrl-RS"/>
        </w:rPr>
        <w:t>Stojanović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19.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19.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20.</w:t>
      </w:r>
      <w: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Miljan</w:t>
      </w:r>
      <w:r>
        <w:rPr>
          <w:lang w:val="sr-Cyrl-RS"/>
        </w:rPr>
        <w:t xml:space="preserve"> </w:t>
      </w:r>
      <w:r w:rsidR="008D212F">
        <w:rPr>
          <w:lang w:val="sr-Cyrl-RS"/>
        </w:rPr>
        <w:t>Damjanović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39.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Momo</w:t>
      </w:r>
      <w:r>
        <w:rPr>
          <w:lang w:val="sr-Cyrl-RS"/>
        </w:rPr>
        <w:t xml:space="preserve"> </w:t>
      </w:r>
      <w:r w:rsidR="008D212F">
        <w:rPr>
          <w:lang w:val="sr-Cyrl-RS"/>
        </w:rPr>
        <w:t>Čolaković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46.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48.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58.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Petar</w:t>
      </w:r>
      <w:r>
        <w:rPr>
          <w:lang w:val="sr-Cyrl-RS"/>
        </w:rPr>
        <w:t xml:space="preserve"> </w:t>
      </w:r>
      <w:r w:rsidR="008D212F">
        <w:rPr>
          <w:lang w:val="sr-Cyrl-RS"/>
        </w:rPr>
        <w:t>Jojić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63.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Nemanja</w:t>
      </w:r>
      <w:r>
        <w:rPr>
          <w:lang w:val="sr-Cyrl-RS"/>
        </w:rPr>
        <w:t xml:space="preserve"> </w:t>
      </w:r>
      <w:r w:rsidR="008D212F">
        <w:rPr>
          <w:lang w:val="sr-Cyrl-RS"/>
        </w:rPr>
        <w:t>Šarović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70.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Šešelj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kojim</w:t>
      </w:r>
      <w:r>
        <w:rPr>
          <w:lang w:val="sr-Cyrl-RS"/>
        </w:rPr>
        <w:t xml:space="preserve"> </w:t>
      </w:r>
      <w:r w:rsidR="008D212F">
        <w:rPr>
          <w:lang w:val="sr-Cyrl-RS"/>
        </w:rPr>
        <w:t>se</w:t>
      </w:r>
      <w:r>
        <w:rPr>
          <w:lang w:val="sr-Cyrl-RS"/>
        </w:rPr>
        <w:t xml:space="preserve"> </w:t>
      </w:r>
      <w:r w:rsidR="008D212F">
        <w:rPr>
          <w:lang w:val="sr-Cyrl-RS"/>
        </w:rPr>
        <w:t>posle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8D212F">
        <w:rPr>
          <w:lang w:val="sr-Cyrl-RS"/>
        </w:rPr>
        <w:t>dodaje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70</w:t>
      </w:r>
      <w:r w:rsidR="008D212F">
        <w:rPr>
          <w:lang w:val="sr-Cyrl-RS"/>
        </w:rPr>
        <w:t>a</w:t>
      </w:r>
      <w:r>
        <w:rPr>
          <w:lang w:val="sr-Cyrl-RS"/>
        </w:rPr>
        <w:t xml:space="preserve">.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D212F">
        <w:rPr>
          <w:lang w:val="sr-Cyrl-RS"/>
        </w:rPr>
        <w:t>Martinović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Ružica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Nikolić</w:t>
      </w:r>
      <w:r>
        <w:rPr>
          <w:lang w:val="sr-Cyrl-RS"/>
        </w:rPr>
        <w:t>;</w:t>
      </w:r>
    </w:p>
    <w:p w:rsidR="00744011" w:rsidRP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72.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.</w:t>
      </w:r>
    </w:p>
    <w:p w:rsidR="00744011" w:rsidRDefault="00744011" w:rsidP="00744011">
      <w:pPr>
        <w:rPr>
          <w:rFonts w:eastAsiaTheme="minorHAnsi"/>
          <w:szCs w:val="24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8D212F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8D212F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744011" w:rsidRDefault="00744011" w:rsidP="00F25EFE">
      <w:pPr>
        <w:spacing w:after="120"/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 w:rsidR="008D212F">
        <w:rPr>
          <w:rFonts w:eastAsiaTheme="minorHAnsi"/>
          <w:b/>
          <w:szCs w:val="24"/>
          <w:u w:val="single"/>
          <w:lang w:val="sr-Cyrl-RS"/>
        </w:rPr>
        <w:t>Šesta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tačka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dnevnog</w:t>
      </w:r>
      <w:r w:rsidRPr="00BC3D7E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8D212F">
        <w:rPr>
          <w:rFonts w:eastAsia="Times New Roman"/>
          <w:b/>
          <w:szCs w:val="24"/>
          <w:u w:val="single"/>
          <w:lang w:val="sr-Cyrl-RS"/>
        </w:rPr>
        <w:t>reda</w:t>
      </w:r>
      <w:r w:rsidRPr="00BC3D7E">
        <w:rPr>
          <w:rFonts w:eastAsia="Times New Roman"/>
          <w:szCs w:val="24"/>
          <w:u w:val="single"/>
          <w:lang w:val="sr-Cyrl-RS"/>
        </w:rPr>
        <w:t>:</w:t>
      </w:r>
      <w:r w:rsidRPr="00BC3D7E">
        <w:rPr>
          <w:rFonts w:eastAsiaTheme="minorHAnsi"/>
          <w:color w:val="000000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Razmatranje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amandmana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szCs w:val="24"/>
          <w:lang w:val="sr-Cyrl-R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Predlog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izmenama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dopunama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Zakona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o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zaštiti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topografija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poluprovodničkih</w:t>
      </w:r>
      <w:r w:rsidRPr="00BC3D7E">
        <w:rPr>
          <w:rStyle w:val="FontStyle38"/>
          <w:sz w:val="24"/>
          <w:szCs w:val="24"/>
          <w:lang w:val="sr-Cyrl-CS" w:eastAsia="sr-Cyrl-CS"/>
        </w:rPr>
        <w:t xml:space="preserve"> </w:t>
      </w:r>
      <w:r w:rsidR="008D212F">
        <w:rPr>
          <w:rStyle w:val="FontStyle38"/>
          <w:sz w:val="24"/>
          <w:szCs w:val="24"/>
          <w:lang w:val="sr-Cyrl-CS" w:eastAsia="sr-Cyrl-CS"/>
        </w:rPr>
        <w:t>proizvoda</w:t>
      </w:r>
      <w:r w:rsidRPr="00BC3D7E">
        <w:rPr>
          <w:szCs w:val="24"/>
          <w:lang w:val="sr-Cyrl-RS"/>
        </w:rPr>
        <w:t xml:space="preserve">, </w:t>
      </w:r>
      <w:r w:rsidR="008D212F">
        <w:rPr>
          <w:szCs w:val="24"/>
          <w:lang w:val="sr-Cyrl-RS"/>
        </w:rPr>
        <w:t>koji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podnela</w:t>
      </w:r>
      <w:r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Vlada</w:t>
      </w:r>
    </w:p>
    <w:p w:rsidR="00744011" w:rsidRDefault="00744011" w:rsidP="00F25EFE">
      <w:pPr>
        <w:spacing w:after="120"/>
        <w:rPr>
          <w:lang w:val="sr-Cyrl-RS"/>
        </w:rPr>
      </w:pPr>
      <w:r>
        <w:rPr>
          <w:szCs w:val="24"/>
          <w:lang w:val="sr-Cyrl-RS"/>
        </w:rPr>
        <w:tab/>
      </w:r>
      <w:r w:rsidR="008D212F">
        <w:rPr>
          <w:lang w:val="sr-Cyrl-RS"/>
        </w:rPr>
        <w:t>Odbor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,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D212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Narodne</w:t>
      </w:r>
      <w:r>
        <w:rPr>
          <w:lang w:val="sr-Cyrl-RS"/>
        </w:rPr>
        <w:t xml:space="preserve"> </w:t>
      </w:r>
      <w:r w:rsidR="008D212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D212F">
        <w:rPr>
          <w:lang w:val="sr-Cyrl-RS"/>
        </w:rPr>
        <w:t>razmotrio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amandmane</w:t>
      </w:r>
      <w:r>
        <w:rPr>
          <w:lang w:val="sr-Cyrl-RS"/>
        </w:rPr>
        <w:t xml:space="preserve">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Predlog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izmenama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dopunama</w:t>
      </w:r>
      <w:r>
        <w:rPr>
          <w:lang w:val="sr-Cyrl-RS"/>
        </w:rPr>
        <w:t xml:space="preserve"> </w:t>
      </w:r>
      <w:r w:rsidR="008D212F">
        <w:rPr>
          <w:lang w:val="sr-Cyrl-RS"/>
        </w:rPr>
        <w:t>Zakona</w:t>
      </w:r>
      <w:r>
        <w:rPr>
          <w:lang w:val="sr-Cyrl-RS"/>
        </w:rPr>
        <w:t xml:space="preserve"> </w:t>
      </w:r>
      <w:r w:rsidR="008D212F">
        <w:rPr>
          <w:lang w:val="sr-Cyrl-RS"/>
        </w:rPr>
        <w:t>o</w:t>
      </w:r>
      <w:r>
        <w:rPr>
          <w:lang w:val="sr-Cyrl-RS"/>
        </w:rPr>
        <w:t xml:space="preserve"> </w:t>
      </w:r>
      <w:r w:rsidR="008D212F">
        <w:rPr>
          <w:lang w:val="sr-Cyrl-RS"/>
        </w:rPr>
        <w:t>zaštiti</w:t>
      </w:r>
      <w:r>
        <w:rPr>
          <w:lang w:val="sr-Cyrl-RS"/>
        </w:rPr>
        <w:t xml:space="preserve"> </w:t>
      </w:r>
      <w:r w:rsidR="008D212F">
        <w:rPr>
          <w:lang w:val="sr-Cyrl-RS"/>
        </w:rPr>
        <w:t>topografija</w:t>
      </w:r>
      <w:r>
        <w:rPr>
          <w:lang w:val="sr-Cyrl-RS"/>
        </w:rPr>
        <w:t xml:space="preserve"> </w:t>
      </w:r>
      <w:r w:rsidR="008D212F">
        <w:rPr>
          <w:lang w:val="sr-Cyrl-RS"/>
        </w:rPr>
        <w:lastRenderedPageBreak/>
        <w:t>poluprovodničkih</w:t>
      </w:r>
      <w:r>
        <w:rPr>
          <w:lang w:val="sr-Cyrl-RS"/>
        </w:rPr>
        <w:t xml:space="preserve"> </w:t>
      </w:r>
      <w:r w:rsidR="008D212F">
        <w:rPr>
          <w:lang w:val="sr-Cyrl-RS"/>
        </w:rPr>
        <w:t>proizvoda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smatra</w:t>
      </w:r>
      <w:r>
        <w:rPr>
          <w:lang w:val="sr-Cyrl-RS"/>
        </w:rPr>
        <w:t xml:space="preserve"> </w:t>
      </w:r>
      <w:r w:rsidR="008D212F">
        <w:rPr>
          <w:lang w:val="sr-Cyrl-RS"/>
        </w:rPr>
        <w:t>da</w:t>
      </w:r>
      <w:r>
        <w:rPr>
          <w:lang w:val="sr-Cyrl-RS"/>
        </w:rPr>
        <w:t xml:space="preserve"> </w:t>
      </w:r>
      <w:r w:rsidR="008D212F">
        <w:rPr>
          <w:lang w:val="sr-Cyrl-RS"/>
        </w:rPr>
        <w:t>su</w:t>
      </w:r>
      <w:r>
        <w:rPr>
          <w:lang w:val="sr-Cyrl-RS"/>
        </w:rPr>
        <w:t xml:space="preserve"> </w:t>
      </w:r>
      <w:r w:rsidR="008D212F">
        <w:rPr>
          <w:lang w:val="sr-Cyrl-RS"/>
        </w:rPr>
        <w:t>u</w:t>
      </w:r>
      <w:r>
        <w:rPr>
          <w:lang w:val="sr-Cyrl-RS"/>
        </w:rPr>
        <w:t xml:space="preserve"> </w:t>
      </w:r>
      <w:r w:rsidR="008D212F">
        <w:rPr>
          <w:lang w:val="sr-Cyrl-RS"/>
        </w:rPr>
        <w:t>skladu</w:t>
      </w:r>
      <w:r>
        <w:rPr>
          <w:lang w:val="sr-Cyrl-RS"/>
        </w:rPr>
        <w:t xml:space="preserve"> </w:t>
      </w:r>
      <w:r w:rsidR="008D212F">
        <w:rPr>
          <w:lang w:val="sr-Cyrl-RS"/>
        </w:rPr>
        <w:t>sa</w:t>
      </w:r>
      <w:r>
        <w:rPr>
          <w:lang w:val="sr-Cyrl-RS"/>
        </w:rPr>
        <w:t xml:space="preserve"> </w:t>
      </w:r>
      <w:r w:rsidR="008D212F">
        <w:rPr>
          <w:lang w:val="sr-Cyrl-RS"/>
        </w:rPr>
        <w:t>Ustavom</w:t>
      </w:r>
      <w:r>
        <w:rPr>
          <w:lang w:val="sr-Cyrl-RS"/>
        </w:rPr>
        <w:t xml:space="preserve"> </w:t>
      </w:r>
      <w:r w:rsidR="008D212F">
        <w:rPr>
          <w:lang w:val="sr-Cyrl-RS"/>
        </w:rPr>
        <w:t>i</w:t>
      </w:r>
      <w:r>
        <w:rPr>
          <w:lang w:val="sr-Cyrl-RS"/>
        </w:rPr>
        <w:t xml:space="preserve"> </w:t>
      </w:r>
      <w:r w:rsidR="008D212F">
        <w:rPr>
          <w:lang w:val="sr-Cyrl-RS"/>
        </w:rPr>
        <w:t>pravnim</w:t>
      </w:r>
      <w:r>
        <w:rPr>
          <w:lang w:val="sr-Cyrl-RS"/>
        </w:rPr>
        <w:t xml:space="preserve"> </w:t>
      </w:r>
      <w:r w:rsidR="008D212F">
        <w:rPr>
          <w:lang w:val="sr-Cyrl-RS"/>
        </w:rPr>
        <w:t>sistemom</w:t>
      </w:r>
      <w:r>
        <w:rPr>
          <w:lang w:val="sr-Cyrl-RS"/>
        </w:rPr>
        <w:t xml:space="preserve"> </w:t>
      </w:r>
      <w:r w:rsidR="008D212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D212F">
        <w:rPr>
          <w:lang w:val="sr-Cyrl-RS"/>
        </w:rPr>
        <w:t>Srbije</w:t>
      </w:r>
      <w:r>
        <w:rPr>
          <w:lang w:val="sr-Cyrl-RS"/>
        </w:rPr>
        <w:t xml:space="preserve"> </w:t>
      </w:r>
      <w:r w:rsidR="008D212F">
        <w:rPr>
          <w:lang w:val="sr-Cyrl-RS"/>
        </w:rPr>
        <w:t>sledeći</w:t>
      </w:r>
      <w:r>
        <w:rPr>
          <w:lang w:val="sr-Cyrl-RS"/>
        </w:rPr>
        <w:t xml:space="preserve"> </w:t>
      </w:r>
      <w:r w:rsidR="008D212F">
        <w:rPr>
          <w:lang w:val="sr-Cyrl-RS"/>
        </w:rPr>
        <w:t>amandmani</w:t>
      </w:r>
      <w:r>
        <w:rPr>
          <w:lang w:val="sr-Cyrl-RS"/>
        </w:rPr>
        <w:t>: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Vjerica</w:t>
      </w:r>
      <w:r>
        <w:rPr>
          <w:lang w:val="sr-Cyrl-RS"/>
        </w:rPr>
        <w:t xml:space="preserve"> </w:t>
      </w:r>
      <w:r w:rsidR="008D212F">
        <w:rPr>
          <w:lang w:val="sr-Cyrl-RS"/>
        </w:rPr>
        <w:t>Radeta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2. 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4.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podnela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Nataša</w:t>
      </w:r>
      <w:r>
        <w:rPr>
          <w:lang w:val="sr-Cyrl-RS"/>
        </w:rPr>
        <w:t xml:space="preserve"> </w:t>
      </w:r>
      <w:r w:rsidR="008D212F">
        <w:rPr>
          <w:lang w:val="sr-Cyrl-RS"/>
        </w:rPr>
        <w:t>Jovanović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Milorad</w:t>
      </w:r>
      <w:r>
        <w:rPr>
          <w:lang w:val="sr-Cyrl-RS"/>
        </w:rPr>
        <w:t xml:space="preserve"> </w:t>
      </w:r>
      <w:r w:rsidR="008D212F">
        <w:rPr>
          <w:lang w:val="sr-Cyrl-RS"/>
        </w:rPr>
        <w:t>Mirčić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Nikola</w:t>
      </w:r>
      <w:r>
        <w:rPr>
          <w:lang w:val="sr-Cyrl-RS"/>
        </w:rPr>
        <w:t xml:space="preserve"> </w:t>
      </w:r>
      <w:r w:rsidR="008D212F">
        <w:rPr>
          <w:lang w:val="sr-Cyrl-RS"/>
        </w:rPr>
        <w:t>Savić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7.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Zoran</w:t>
      </w:r>
      <w:r>
        <w:rPr>
          <w:lang w:val="sr-Cyrl-RS"/>
        </w:rPr>
        <w:t xml:space="preserve"> </w:t>
      </w:r>
      <w:r w:rsidR="008D212F">
        <w:rPr>
          <w:lang w:val="sr-Cyrl-RS"/>
        </w:rPr>
        <w:t>Despotović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9.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Dubravko</w:t>
      </w:r>
      <w:r>
        <w:rPr>
          <w:lang w:val="sr-Cyrl-RS"/>
        </w:rPr>
        <w:t xml:space="preserve"> </w:t>
      </w:r>
      <w:r w:rsidR="008D212F">
        <w:rPr>
          <w:lang w:val="sr-Cyrl-RS"/>
        </w:rPr>
        <w:t>Bojić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11.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74401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15.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Marijan</w:t>
      </w:r>
      <w:r>
        <w:rPr>
          <w:lang w:val="sr-Cyrl-RS"/>
        </w:rPr>
        <w:t xml:space="preserve"> </w:t>
      </w:r>
      <w:r w:rsidR="008D212F">
        <w:rPr>
          <w:lang w:val="sr-Cyrl-RS"/>
        </w:rPr>
        <w:t>Rističević</w:t>
      </w:r>
      <w:r>
        <w:rPr>
          <w:lang w:val="sr-Cyrl-RS"/>
        </w:rPr>
        <w:t>;</w:t>
      </w:r>
    </w:p>
    <w:p w:rsidR="00744011" w:rsidRDefault="00744011" w:rsidP="006B23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D212F">
        <w:rPr>
          <w:lang w:val="sr-Cyrl-RS"/>
        </w:rPr>
        <w:t>na</w:t>
      </w:r>
      <w:r>
        <w:rPr>
          <w:lang w:val="sr-Cyrl-RS"/>
        </w:rPr>
        <w:t xml:space="preserve"> </w:t>
      </w:r>
      <w:r w:rsidR="008D212F">
        <w:rPr>
          <w:lang w:val="sr-Cyrl-RS"/>
        </w:rPr>
        <w:t>član</w:t>
      </w:r>
      <w:r>
        <w:rPr>
          <w:lang w:val="sr-Cyrl-RS"/>
        </w:rPr>
        <w:t xml:space="preserve"> 16. </w:t>
      </w:r>
      <w:r w:rsidR="008D212F">
        <w:rPr>
          <w:lang w:val="sr-Cyrl-RS"/>
        </w:rPr>
        <w:t>koji</w:t>
      </w:r>
      <w:r>
        <w:rPr>
          <w:lang w:val="sr-Cyrl-RS"/>
        </w:rPr>
        <w:t xml:space="preserve"> </w:t>
      </w:r>
      <w:r w:rsidR="008D212F">
        <w:rPr>
          <w:lang w:val="sr-Cyrl-RS"/>
        </w:rPr>
        <w:t>je</w:t>
      </w:r>
      <w:r>
        <w:rPr>
          <w:lang w:val="sr-Cyrl-RS"/>
        </w:rPr>
        <w:t xml:space="preserve"> </w:t>
      </w:r>
      <w:r w:rsidR="008D212F">
        <w:rPr>
          <w:lang w:val="sr-Cyrl-RS"/>
        </w:rPr>
        <w:t>podneo</w:t>
      </w:r>
      <w:r>
        <w:rPr>
          <w:lang w:val="sr-Cyrl-RS"/>
        </w:rPr>
        <w:t xml:space="preserve"> </w:t>
      </w:r>
      <w:r w:rsidR="008D212F">
        <w:rPr>
          <w:lang w:val="sr-Cyrl-RS"/>
        </w:rPr>
        <w:t>narodni</w:t>
      </w:r>
      <w:r>
        <w:rPr>
          <w:lang w:val="sr-Cyrl-RS"/>
        </w:rPr>
        <w:t xml:space="preserve"> </w:t>
      </w:r>
      <w:r w:rsidR="008D212F">
        <w:rPr>
          <w:lang w:val="sr-Cyrl-RS"/>
        </w:rPr>
        <w:t>poslanik</w:t>
      </w:r>
      <w:r>
        <w:rPr>
          <w:lang w:val="sr-Cyrl-RS"/>
        </w:rPr>
        <w:t xml:space="preserve"> </w:t>
      </w:r>
      <w:r w:rsidR="008D212F">
        <w:rPr>
          <w:lang w:val="sr-Cyrl-RS"/>
        </w:rPr>
        <w:t>Sreto</w:t>
      </w:r>
      <w:r>
        <w:rPr>
          <w:lang w:val="sr-Cyrl-RS"/>
        </w:rPr>
        <w:t xml:space="preserve"> </w:t>
      </w:r>
      <w:r w:rsidR="008D212F">
        <w:rPr>
          <w:lang w:val="sr-Cyrl-RS"/>
        </w:rPr>
        <w:t>Perić</w:t>
      </w:r>
      <w:r>
        <w:rPr>
          <w:lang w:val="sr-Cyrl-RS"/>
        </w:rPr>
        <w:t>.</w:t>
      </w:r>
    </w:p>
    <w:p w:rsidR="006B23A3" w:rsidRDefault="006B23A3" w:rsidP="006B23A3">
      <w:pPr>
        <w:rPr>
          <w:lang w:val="sr-Cyrl-RS"/>
        </w:rPr>
      </w:pP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="Times New Roman"/>
          <w:szCs w:val="24"/>
          <w:lang w:val="sr-Cyrl-RS"/>
        </w:rPr>
        <w:tab/>
      </w:r>
      <w:r w:rsidR="008D212F">
        <w:rPr>
          <w:rFonts w:eastAsia="Times New Roman"/>
          <w:szCs w:val="24"/>
          <w:lang w:val="sr-Cyrl-RS"/>
        </w:rPr>
        <w:t>Odbor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je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odluku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doneo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BC3D7E">
        <w:rPr>
          <w:rFonts w:eastAsia="Times New Roman"/>
          <w:szCs w:val="24"/>
          <w:lang w:val="sr-Cyrl-RS"/>
        </w:rPr>
        <w:t xml:space="preserve"> (1</w:t>
      </w:r>
      <w:r>
        <w:rPr>
          <w:rFonts w:eastAsia="Times New Roman"/>
          <w:szCs w:val="24"/>
          <w:lang w:val="sr-Cyrl-RS"/>
        </w:rPr>
        <w:t>0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glasova</w:t>
      </w:r>
      <w:r w:rsidRPr="00BC3D7E">
        <w:rPr>
          <w:rFonts w:eastAsia="Times New Roman"/>
          <w:szCs w:val="24"/>
          <w:lang w:val="sr-Cyrl-RS"/>
        </w:rPr>
        <w:t xml:space="preserve"> </w:t>
      </w:r>
      <w:r w:rsidR="008D212F">
        <w:rPr>
          <w:rFonts w:eastAsia="Times New Roman"/>
          <w:szCs w:val="24"/>
          <w:lang w:val="sr-Cyrl-RS"/>
        </w:rPr>
        <w:t>za</w:t>
      </w:r>
      <w:r w:rsidRPr="00BC3D7E">
        <w:rPr>
          <w:rFonts w:eastAsia="Times New Roman"/>
          <w:szCs w:val="24"/>
          <w:lang w:val="sr-Cyrl-RS"/>
        </w:rPr>
        <w:t>).</w:t>
      </w:r>
    </w:p>
    <w:p w:rsidR="00744011" w:rsidRPr="00BC3D7E" w:rsidRDefault="00744011" w:rsidP="00F25EFE">
      <w:pPr>
        <w:spacing w:after="120"/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8D212F">
        <w:rPr>
          <w:rFonts w:eastAsiaTheme="minorHAnsi"/>
          <w:szCs w:val="24"/>
          <w:lang w:val="sr-Cyrl-RS"/>
        </w:rPr>
        <w:t>Za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izvestioca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sednici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Narodne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skupštine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određen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je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predsednik</w:t>
      </w:r>
      <w:r w:rsidRPr="00BC3D7E">
        <w:rPr>
          <w:rFonts w:eastAsiaTheme="minorHAnsi"/>
          <w:szCs w:val="24"/>
          <w:lang w:val="sr-Cyrl-RS"/>
        </w:rPr>
        <w:t xml:space="preserve"> </w:t>
      </w:r>
      <w:r w:rsidR="008D212F">
        <w:rPr>
          <w:rFonts w:eastAsiaTheme="minorHAnsi"/>
          <w:szCs w:val="24"/>
          <w:lang w:val="sr-Cyrl-RS"/>
        </w:rPr>
        <w:t>Odbora</w:t>
      </w:r>
      <w:r w:rsidRPr="00BC3D7E">
        <w:rPr>
          <w:rFonts w:eastAsiaTheme="minorHAnsi"/>
          <w:szCs w:val="24"/>
          <w:lang w:val="sr-Cyrl-RS"/>
        </w:rPr>
        <w:t>.</w:t>
      </w:r>
    </w:p>
    <w:p w:rsidR="00F10E0D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szCs w:val="24"/>
          <w:lang w:val="sr-Cyrl-RS"/>
        </w:rPr>
        <w:tab/>
      </w:r>
      <w:r w:rsidR="008D212F">
        <w:rPr>
          <w:szCs w:val="24"/>
          <w:lang w:val="sr-Cyrl-RS"/>
        </w:rPr>
        <w:t>Sednica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je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završena</w:t>
      </w:r>
      <w:r w:rsidR="00C55793" w:rsidRPr="00BC3D7E">
        <w:rPr>
          <w:szCs w:val="24"/>
          <w:lang w:val="sr-Latn-RS"/>
        </w:rPr>
        <w:t xml:space="preserve"> </w:t>
      </w:r>
      <w:r w:rsidR="008D212F">
        <w:rPr>
          <w:szCs w:val="24"/>
          <w:lang w:val="sr-Latn-RS"/>
        </w:rPr>
        <w:t>u</w:t>
      </w:r>
      <w:r w:rsidR="00C55793" w:rsidRPr="00BC3D7E">
        <w:rPr>
          <w:szCs w:val="24"/>
          <w:lang w:val="sr-Latn-RS"/>
        </w:rPr>
        <w:t xml:space="preserve"> </w:t>
      </w:r>
      <w:r w:rsidR="00C55793" w:rsidRPr="00BC3D7E">
        <w:rPr>
          <w:szCs w:val="24"/>
          <w:lang w:val="sr-Cyrl-RS"/>
        </w:rPr>
        <w:t>9,5</w:t>
      </w:r>
      <w:r w:rsidR="006B23A3">
        <w:rPr>
          <w:szCs w:val="24"/>
          <w:lang w:val="sr-Cyrl-RS"/>
        </w:rPr>
        <w:t>5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časova</w:t>
      </w:r>
      <w:r w:rsidR="00C55793" w:rsidRPr="00BC3D7E">
        <w:rPr>
          <w:szCs w:val="24"/>
          <w:lang w:val="sr-Latn-RS"/>
        </w:rPr>
        <w:t>.</w:t>
      </w:r>
    </w:p>
    <w:p w:rsidR="00C55793" w:rsidRPr="00BC3D7E" w:rsidRDefault="00F10E0D" w:rsidP="00F25EFE">
      <w:pPr>
        <w:spacing w:after="120"/>
        <w:rPr>
          <w:rFonts w:eastAsiaTheme="minorHAnsi"/>
          <w:szCs w:val="24"/>
        </w:rPr>
      </w:pPr>
      <w:r w:rsidRPr="00BC3D7E">
        <w:rPr>
          <w:rFonts w:eastAsiaTheme="minorHAnsi"/>
          <w:szCs w:val="24"/>
        </w:rPr>
        <w:tab/>
      </w:r>
      <w:r w:rsidR="008D212F">
        <w:rPr>
          <w:szCs w:val="24"/>
          <w:lang w:val="sr-Cyrl-RS"/>
        </w:rPr>
        <w:t>Sastavni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deo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zapisnika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čine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stenografske</w:t>
      </w:r>
      <w:r w:rsidR="00C55793" w:rsidRPr="00BC3D7E">
        <w:rPr>
          <w:szCs w:val="24"/>
          <w:lang w:val="sr-Cyrl-RS"/>
        </w:rPr>
        <w:t xml:space="preserve"> </w:t>
      </w:r>
      <w:r w:rsidR="008D212F">
        <w:rPr>
          <w:szCs w:val="24"/>
          <w:lang w:val="sr-Cyrl-RS"/>
        </w:rPr>
        <w:t>beleške</w:t>
      </w:r>
      <w:r w:rsidR="00C55793" w:rsidRPr="00BC3D7E">
        <w:rPr>
          <w:szCs w:val="24"/>
          <w:lang w:val="sr-Cyrl-RS"/>
        </w:rPr>
        <w:t xml:space="preserve">. </w:t>
      </w:r>
    </w:p>
    <w:p w:rsidR="00F10E0D" w:rsidRPr="00BC3D7E" w:rsidRDefault="00C55793" w:rsidP="0051516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BC3D7E">
        <w:rPr>
          <w:szCs w:val="24"/>
          <w:lang w:val="sr-Cyrl-RS"/>
        </w:rPr>
        <w:t xml:space="preserve">                                                                                                </w:t>
      </w:r>
    </w:p>
    <w:p w:rsidR="00C55793" w:rsidRPr="00BC3D7E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BC3D7E">
        <w:rPr>
          <w:szCs w:val="24"/>
        </w:rPr>
        <w:t xml:space="preserve">  </w:t>
      </w:r>
      <w:r w:rsidRPr="00BC3D7E">
        <w:rPr>
          <w:szCs w:val="24"/>
          <w:lang w:val="sr-Cyrl-RS"/>
        </w:rPr>
        <w:t xml:space="preserve">    </w:t>
      </w:r>
      <w:r w:rsidR="008D212F">
        <w:rPr>
          <w:szCs w:val="24"/>
          <w:lang w:val="sr-Cyrl-RS"/>
        </w:rPr>
        <w:t>SEKRETAR</w:t>
      </w:r>
      <w:r w:rsidRPr="00BC3D7E">
        <w:rPr>
          <w:szCs w:val="24"/>
          <w:lang w:val="sr-Cyrl-RS"/>
        </w:rPr>
        <w:t xml:space="preserve">                                                                </w:t>
      </w:r>
      <w:r w:rsidR="00B74384" w:rsidRPr="00BC3D7E">
        <w:rPr>
          <w:szCs w:val="24"/>
          <w:lang w:val="sr-Cyrl-RS"/>
        </w:rPr>
        <w:t xml:space="preserve">                         </w:t>
      </w:r>
      <w:r w:rsidR="00F25EFE">
        <w:rPr>
          <w:szCs w:val="24"/>
        </w:rPr>
        <w:t xml:space="preserve">       </w:t>
      </w:r>
      <w:r w:rsidR="008D212F">
        <w:rPr>
          <w:szCs w:val="24"/>
          <w:lang w:val="sr-Cyrl-RS"/>
        </w:rPr>
        <w:t>PREDSEDNIK</w:t>
      </w:r>
    </w:p>
    <w:p w:rsidR="00C55793" w:rsidRPr="00BC3D7E" w:rsidRDefault="00C55793" w:rsidP="00F10E0D">
      <w:pPr>
        <w:tabs>
          <w:tab w:val="left" w:pos="993"/>
        </w:tabs>
        <w:rPr>
          <w:szCs w:val="24"/>
        </w:rPr>
      </w:pPr>
    </w:p>
    <w:p w:rsidR="00C55793" w:rsidRPr="006B23A3" w:rsidRDefault="008D212F" w:rsidP="006B23A3">
      <w:pPr>
        <w:tabs>
          <w:tab w:val="left" w:pos="993"/>
        </w:tabs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C55793" w:rsidRPr="00BC3D7E">
        <w:rPr>
          <w:szCs w:val="24"/>
          <w:lang w:val="sr-Cyrl-RS"/>
        </w:rPr>
        <w:t xml:space="preserve">                                                                                        </w:t>
      </w:r>
      <w:r>
        <w:rPr>
          <w:szCs w:val="24"/>
          <w:lang w:val="sr-Cyrl-RS"/>
        </w:rPr>
        <w:t>Đorđe</w:t>
      </w:r>
      <w:r w:rsidR="00C55793" w:rsidRPr="00BC3D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55793" w:rsidRPr="00BC3D7E">
        <w:rPr>
          <w:szCs w:val="24"/>
          <w:lang w:val="sr-Cyrl-RS"/>
        </w:rPr>
        <w:tab/>
      </w:r>
    </w:p>
    <w:sectPr w:rsidR="00C55793" w:rsidRPr="006B23A3" w:rsidSect="006B23A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EA" w:rsidRDefault="000161EA" w:rsidP="00F52BC9">
      <w:r>
        <w:separator/>
      </w:r>
    </w:p>
  </w:endnote>
  <w:endnote w:type="continuationSeparator" w:id="0">
    <w:p w:rsidR="000161EA" w:rsidRDefault="000161EA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736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3A3" w:rsidRDefault="006B23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1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EA" w:rsidRDefault="000161EA" w:rsidP="00F52BC9">
      <w:r>
        <w:separator/>
      </w:r>
    </w:p>
  </w:footnote>
  <w:footnote w:type="continuationSeparator" w:id="0">
    <w:p w:rsidR="000161EA" w:rsidRDefault="000161EA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161EA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16F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B23A3"/>
    <w:rsid w:val="006D17F6"/>
    <w:rsid w:val="006D6349"/>
    <w:rsid w:val="006D6C55"/>
    <w:rsid w:val="00701528"/>
    <w:rsid w:val="00705879"/>
    <w:rsid w:val="0071338D"/>
    <w:rsid w:val="00727299"/>
    <w:rsid w:val="00730EF6"/>
    <w:rsid w:val="00740722"/>
    <w:rsid w:val="00744011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D212F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9F560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C3D7E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25EFE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3D7E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C3D7E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="Times New Roman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BC3D7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69B6-6821-4598-87E0-D0C52C18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2019-11-14T10:10:00Z</dcterms:created>
  <dcterms:modified xsi:type="dcterms:W3CDTF">2019-11-14T10:10:00Z</dcterms:modified>
</cp:coreProperties>
</file>